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0208B2">
      <w:pPr>
        <w:pStyle w:val="17"/>
        <w:jc w:val="center"/>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142AE5DE">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w:r>
    </w:p>
    <w:p w14:paraId="4EE540BD">
      <w:pPr>
        <w:pStyle w:val="17"/>
        <w:jc w:val="center"/>
        <w:rPr>
          <w:rFonts w:cs="Times New Roman"/>
          <w:sz w:val="56"/>
          <w:szCs w:val="56"/>
        </w:rPr>
      </w:pPr>
    </w:p>
    <w:p w14:paraId="0E64AC9E">
      <w:pPr>
        <w:pStyle w:val="17"/>
        <w:jc w:val="center"/>
        <w:rPr>
          <w:rFonts w:cs="Times New Roman"/>
          <w:sz w:val="84"/>
          <w:szCs w:val="84"/>
        </w:rPr>
      </w:pPr>
    </w:p>
    <w:p w14:paraId="1BCD13EC">
      <w:pPr>
        <w:pStyle w:val="17"/>
        <w:jc w:val="center"/>
        <w:rPr>
          <w:rFonts w:cs="Times New Roman"/>
          <w:sz w:val="84"/>
          <w:szCs w:val="84"/>
        </w:rPr>
      </w:pPr>
    </w:p>
    <w:p w14:paraId="3299BF74">
      <w:pPr>
        <w:pStyle w:val="17"/>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7348029B">
      <w:pPr>
        <w:pStyle w:val="17"/>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中共湘潭县委网络安全和信息化</w:t>
      </w:r>
    </w:p>
    <w:p w14:paraId="17867600">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委员会办公室部门决算</w:t>
      </w:r>
    </w:p>
    <w:p w14:paraId="4B64C1FB">
      <w:pPr>
        <w:pStyle w:val="17"/>
        <w:jc w:val="center"/>
        <w:rPr>
          <w:rFonts w:ascii="方正小标宋_GBK" w:hAnsi="方正小标宋_GBK" w:eastAsia="方正小标宋_GBK" w:cs="Times New Roman"/>
          <w:sz w:val="56"/>
          <w:szCs w:val="56"/>
        </w:rPr>
      </w:pPr>
    </w:p>
    <w:p w14:paraId="5E331364">
      <w:pPr>
        <w:pStyle w:val="17"/>
        <w:jc w:val="center"/>
        <w:rPr>
          <w:rFonts w:cs="Times New Roman"/>
          <w:sz w:val="56"/>
          <w:szCs w:val="56"/>
        </w:rPr>
      </w:pPr>
    </w:p>
    <w:p w14:paraId="442695DE">
      <w:pPr>
        <w:pStyle w:val="17"/>
        <w:jc w:val="center"/>
        <w:rPr>
          <w:rFonts w:cs="Times New Roman"/>
          <w:sz w:val="56"/>
          <w:szCs w:val="56"/>
        </w:rPr>
      </w:pPr>
    </w:p>
    <w:p w14:paraId="4B36B62B">
      <w:pPr>
        <w:pStyle w:val="17"/>
        <w:jc w:val="center"/>
        <w:rPr>
          <w:rFonts w:cs="Times New Roman"/>
          <w:sz w:val="56"/>
          <w:szCs w:val="56"/>
        </w:rPr>
      </w:pPr>
    </w:p>
    <w:p w14:paraId="315BA1FB">
      <w:pPr>
        <w:pStyle w:val="17"/>
        <w:jc w:val="center"/>
        <w:rPr>
          <w:rFonts w:cs="Times New Roman"/>
          <w:sz w:val="32"/>
          <w:szCs w:val="32"/>
        </w:rPr>
      </w:pPr>
    </w:p>
    <w:p w14:paraId="5453D68B">
      <w:pPr>
        <w:pStyle w:val="17"/>
        <w:jc w:val="center"/>
        <w:rPr>
          <w:rFonts w:cs="Times New Roman"/>
          <w:sz w:val="32"/>
          <w:szCs w:val="32"/>
        </w:rPr>
      </w:pPr>
    </w:p>
    <w:p w14:paraId="089D3D69">
      <w:pPr>
        <w:pStyle w:val="17"/>
        <w:jc w:val="center"/>
        <w:rPr>
          <w:rFonts w:cs="Times New Roman"/>
          <w:sz w:val="32"/>
          <w:szCs w:val="32"/>
        </w:rPr>
      </w:pPr>
    </w:p>
    <w:p w14:paraId="0A918D5F">
      <w:pPr>
        <w:pStyle w:val="17"/>
        <w:jc w:val="center"/>
        <w:rPr>
          <w:rFonts w:cs="Times New Roman"/>
          <w:sz w:val="32"/>
          <w:szCs w:val="32"/>
        </w:rPr>
      </w:pPr>
    </w:p>
    <w:p w14:paraId="0A8F14BE">
      <w:pPr>
        <w:pStyle w:val="17"/>
        <w:spacing w:line="500" w:lineRule="exact"/>
        <w:jc w:val="both"/>
        <w:rPr>
          <w:rFonts w:cs="Times New Roman"/>
          <w:b/>
          <w:bCs/>
          <w:sz w:val="36"/>
          <w:szCs w:val="36"/>
        </w:rPr>
      </w:pPr>
    </w:p>
    <w:p w14:paraId="29C3A4D6">
      <w:pPr>
        <w:pStyle w:val="17"/>
        <w:spacing w:line="500" w:lineRule="exact"/>
        <w:jc w:val="center"/>
        <w:rPr>
          <w:rFonts w:cs="Times New Roman"/>
          <w:b/>
          <w:bCs/>
          <w:sz w:val="36"/>
          <w:szCs w:val="36"/>
        </w:rPr>
      </w:pPr>
      <w:r>
        <w:rPr>
          <w:rFonts w:hint="eastAsia"/>
          <w:b/>
          <w:bCs/>
          <w:sz w:val="36"/>
          <w:szCs w:val="36"/>
        </w:rPr>
        <w:t>目录</w:t>
      </w:r>
    </w:p>
    <w:p w14:paraId="1423567A">
      <w:pPr>
        <w:pStyle w:val="17"/>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rPr>
        <w:t>中共湘潭县委网络安全和信息化委员会办公室概况</w:t>
      </w:r>
    </w:p>
    <w:p w14:paraId="7DAABC56">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一、单位职责</w:t>
      </w:r>
    </w:p>
    <w:p w14:paraId="326D5AB9">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6B4D0256">
      <w:pPr>
        <w:pStyle w:val="17"/>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单位决算表</w:t>
      </w:r>
    </w:p>
    <w:p w14:paraId="785ADE40">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745B3A72">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1093EE6B">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97D54F8">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4E49BB86">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5F547EF1">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07C95AF1">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3A28F4F8">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2C3CED0C">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331D5FAA">
      <w:pPr>
        <w:pStyle w:val="17"/>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单位决算情况说明</w:t>
      </w:r>
    </w:p>
    <w:p w14:paraId="49F9D5FC">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932EBDC">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225402DA">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7E6E82F">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63440AFC">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2A394E3B">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7C2F973C">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04CD1A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E9A4DCE">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5DBB614B">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7F5A284A">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9610F6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41C3C3BC">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213F1AB9">
      <w:pPr>
        <w:pStyle w:val="17"/>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1755B958">
      <w:pPr>
        <w:pStyle w:val="17"/>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0E3B81EF">
      <w:pPr>
        <w:pStyle w:val="17"/>
        <w:spacing w:line="500" w:lineRule="exact"/>
        <w:rPr>
          <w:rFonts w:hAnsi="黑体" w:cs="Times New Roman"/>
          <w:sz w:val="28"/>
          <w:szCs w:val="28"/>
        </w:rPr>
      </w:pPr>
    </w:p>
    <w:p w14:paraId="6D90A20D">
      <w:pPr>
        <w:jc w:val="center"/>
        <w:rPr>
          <w:rFonts w:cs="Times New Roman"/>
          <w:sz w:val="72"/>
          <w:szCs w:val="72"/>
        </w:rPr>
      </w:pPr>
    </w:p>
    <w:p w14:paraId="04D9B924">
      <w:pPr>
        <w:jc w:val="center"/>
        <w:rPr>
          <w:rFonts w:cs="Times New Roman"/>
          <w:sz w:val="72"/>
          <w:szCs w:val="72"/>
        </w:rPr>
      </w:pPr>
    </w:p>
    <w:p w14:paraId="40969B80">
      <w:pPr>
        <w:rPr>
          <w:rFonts w:ascii="方正小标宋_GBK" w:hAnsi="方正小标宋_GBK" w:eastAsia="方正小标宋_GBK" w:cs="Times New Roman"/>
          <w:sz w:val="72"/>
          <w:szCs w:val="72"/>
        </w:rPr>
      </w:pPr>
    </w:p>
    <w:p w14:paraId="63252238">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3C324EC8">
      <w:pPr>
        <w:pStyle w:val="17"/>
        <w:jc w:val="center"/>
        <w:rPr>
          <w:rFonts w:ascii="方正小标宋_GBK" w:hAnsi="方正小标宋_GBK" w:eastAsia="方正小标宋_GBK" w:cs="方正小标宋_GBK"/>
          <w:sz w:val="84"/>
          <w:szCs w:val="84"/>
        </w:rPr>
      </w:pPr>
    </w:p>
    <w:p w14:paraId="32DA6910">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中共湘潭县委网络安全和信息化委员会办公室概况</w:t>
      </w:r>
    </w:p>
    <w:p w14:paraId="5BB71309">
      <w:pPr>
        <w:jc w:val="center"/>
        <w:rPr>
          <w:rFonts w:ascii="方正小标宋_GBK" w:hAnsi="方正小标宋_GBK" w:eastAsia="方正小标宋_GBK" w:cs="Times New Roman"/>
          <w:sz w:val="72"/>
          <w:szCs w:val="72"/>
        </w:rPr>
      </w:pPr>
    </w:p>
    <w:p w14:paraId="298824A8">
      <w:pPr>
        <w:jc w:val="center"/>
        <w:rPr>
          <w:rFonts w:ascii="方正小标宋_GBK" w:hAnsi="方正小标宋_GBK" w:eastAsia="方正小标宋_GBK" w:cs="Times New Roman"/>
          <w:sz w:val="72"/>
          <w:szCs w:val="72"/>
        </w:rPr>
      </w:pPr>
    </w:p>
    <w:p w14:paraId="2B70B8E4">
      <w:pPr>
        <w:jc w:val="center"/>
        <w:rPr>
          <w:rFonts w:cs="Times New Roman"/>
          <w:sz w:val="72"/>
          <w:szCs w:val="72"/>
        </w:rPr>
      </w:pPr>
    </w:p>
    <w:p w14:paraId="42FEE6C7">
      <w:pPr>
        <w:jc w:val="center"/>
        <w:rPr>
          <w:rFonts w:cs="Times New Roman"/>
          <w:sz w:val="72"/>
          <w:szCs w:val="72"/>
        </w:rPr>
      </w:pPr>
    </w:p>
    <w:p w14:paraId="6FD6BE38">
      <w:pPr>
        <w:pStyle w:val="3"/>
        <w:ind w:left="0" w:leftChars="0" w:firstLine="0" w:firstLineChars="0"/>
      </w:pPr>
    </w:p>
    <w:p w14:paraId="08327A6C"/>
    <w:p w14:paraId="0CA91B91">
      <w:pPr>
        <w:pStyle w:val="18"/>
        <w:numPr>
          <w:ilvl w:val="0"/>
          <w:numId w:val="1"/>
        </w:numPr>
        <w:ind w:left="0" w:firstLine="0" w:firstLineChars="0"/>
        <w:jc w:val="left"/>
        <w:rPr>
          <w:rFonts w:ascii="黑体" w:hAnsi="黑体" w:eastAsia="黑体" w:cs="Times New Roman"/>
          <w:sz w:val="32"/>
          <w:szCs w:val="32"/>
        </w:rPr>
      </w:pPr>
      <w:r>
        <w:rPr>
          <w:rFonts w:hint="eastAsia" w:ascii="黑体" w:hAnsi="黑体" w:eastAsia="黑体" w:cs="黑体"/>
          <w:sz w:val="32"/>
          <w:szCs w:val="32"/>
        </w:rPr>
        <w:t>单位职责</w:t>
      </w:r>
    </w:p>
    <w:p w14:paraId="27AD7024">
      <w:pPr>
        <w:widowControl/>
        <w:spacing w:line="560" w:lineRule="exact"/>
        <w:ind w:firstLine="640" w:firstLineChars="200"/>
        <w:outlineLvl w:val="0"/>
        <w:rPr>
          <w:rFonts w:ascii="黑体" w:hAnsi="黑体" w:eastAsia="黑体"/>
          <w:bCs/>
          <w:kern w:val="0"/>
          <w:sz w:val="32"/>
          <w:szCs w:val="32"/>
        </w:rPr>
      </w:pPr>
      <w:r>
        <w:rPr>
          <w:rFonts w:hint="eastAsia" w:ascii="黑体" w:hAnsi="黑体" w:eastAsia="黑体"/>
          <w:bCs/>
          <w:kern w:val="0"/>
          <w:sz w:val="32"/>
          <w:szCs w:val="32"/>
        </w:rPr>
        <w:t>保密</w:t>
      </w:r>
    </w:p>
    <w:p w14:paraId="48C6BED7">
      <w:pPr>
        <w:widowControl/>
        <w:spacing w:line="560" w:lineRule="exact"/>
        <w:outlineLvl w:val="0"/>
        <w:rPr>
          <w:rFonts w:ascii="黑体" w:hAnsi="黑体" w:eastAsia="黑体"/>
          <w:bCs/>
          <w:kern w:val="0"/>
          <w:sz w:val="32"/>
          <w:szCs w:val="32"/>
        </w:rPr>
      </w:pPr>
      <w:r>
        <w:rPr>
          <w:rFonts w:hint="eastAsia" w:ascii="黑体" w:hAnsi="黑体" w:eastAsia="黑体"/>
          <w:bCs/>
          <w:kern w:val="0"/>
          <w:sz w:val="32"/>
          <w:szCs w:val="32"/>
        </w:rPr>
        <w:t>二、机构设置及决算单位构成</w:t>
      </w:r>
    </w:p>
    <w:p w14:paraId="09E721FA">
      <w:pPr>
        <w:snapToGrid w:val="0"/>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1、内设机构设置。中共湘潭县委网络安全和信息化委员会办公室核定全额拨款公务员7名，事业编制3名。实有在职人员10人。</w:t>
      </w:r>
    </w:p>
    <w:p w14:paraId="24E9092F">
      <w:pPr>
        <w:snapToGrid w:val="0"/>
        <w:spacing w:line="560" w:lineRule="exact"/>
        <w:ind w:firstLine="640" w:firstLineChars="200"/>
        <w:rPr>
          <w:rFonts w:ascii="仿宋_GB2312" w:hAnsi="仿宋" w:eastAsia="仿宋_GB2312" w:cs="Times New Roman"/>
          <w:sz w:val="32"/>
          <w:szCs w:val="32"/>
        </w:rPr>
      </w:pPr>
      <w:r>
        <w:rPr>
          <w:rFonts w:hint="eastAsia" w:ascii="仿宋_GB2312" w:hAnsi="仿宋" w:eastAsia="仿宋_GB2312" w:cs="Times New Roman"/>
          <w:sz w:val="32"/>
          <w:szCs w:val="32"/>
        </w:rPr>
        <w:t>2、决算单位构成。中共湘潭县委网络安全和信息化委员会办公室2024年部门决算汇总公开单位构成包括：中共湘潭县委网络安全和信息化委员会办公室本级。</w:t>
      </w:r>
    </w:p>
    <w:p w14:paraId="25BB5562">
      <w:pPr>
        <w:jc w:val="center"/>
        <w:rPr>
          <w:rFonts w:ascii="黑体" w:hAnsi="黑体" w:eastAsia="黑体" w:cs="Times New Roman"/>
          <w:sz w:val="28"/>
          <w:szCs w:val="28"/>
        </w:rPr>
      </w:pPr>
    </w:p>
    <w:p w14:paraId="5F5C26E5">
      <w:pPr>
        <w:jc w:val="center"/>
        <w:rPr>
          <w:rFonts w:ascii="黑体" w:hAnsi="黑体" w:eastAsia="黑体" w:cs="Times New Roman"/>
          <w:sz w:val="28"/>
          <w:szCs w:val="28"/>
        </w:rPr>
      </w:pPr>
    </w:p>
    <w:p w14:paraId="4A61D20A">
      <w:pPr>
        <w:jc w:val="center"/>
        <w:rPr>
          <w:rFonts w:ascii="黑体" w:hAnsi="黑体" w:eastAsia="黑体" w:cs="Times New Roman"/>
          <w:sz w:val="28"/>
          <w:szCs w:val="28"/>
        </w:rPr>
      </w:pPr>
    </w:p>
    <w:p w14:paraId="2620B573">
      <w:pPr>
        <w:jc w:val="center"/>
        <w:rPr>
          <w:rFonts w:ascii="黑体" w:hAnsi="黑体" w:eastAsia="黑体" w:cs="Times New Roman"/>
          <w:sz w:val="28"/>
          <w:szCs w:val="28"/>
        </w:rPr>
      </w:pPr>
    </w:p>
    <w:p w14:paraId="534BAC5F">
      <w:pPr>
        <w:jc w:val="center"/>
        <w:rPr>
          <w:rFonts w:ascii="黑体" w:hAnsi="黑体" w:eastAsia="黑体" w:cs="Times New Roman"/>
          <w:sz w:val="28"/>
          <w:szCs w:val="28"/>
        </w:rPr>
      </w:pPr>
    </w:p>
    <w:p w14:paraId="2EE02745">
      <w:pPr>
        <w:jc w:val="center"/>
        <w:rPr>
          <w:rFonts w:ascii="黑体" w:hAnsi="黑体" w:eastAsia="黑体" w:cs="Times New Roman"/>
          <w:sz w:val="28"/>
          <w:szCs w:val="28"/>
        </w:rPr>
      </w:pPr>
    </w:p>
    <w:p w14:paraId="48BBE62F">
      <w:pPr>
        <w:jc w:val="center"/>
        <w:rPr>
          <w:rFonts w:ascii="黑体" w:hAnsi="黑体" w:eastAsia="黑体" w:cs="Times New Roman"/>
          <w:sz w:val="28"/>
          <w:szCs w:val="28"/>
        </w:rPr>
      </w:pPr>
    </w:p>
    <w:p w14:paraId="42A346DB">
      <w:pPr>
        <w:jc w:val="center"/>
        <w:rPr>
          <w:rFonts w:ascii="黑体" w:hAnsi="黑体" w:eastAsia="黑体" w:cs="Times New Roman"/>
          <w:sz w:val="28"/>
          <w:szCs w:val="28"/>
        </w:rPr>
      </w:pPr>
    </w:p>
    <w:p w14:paraId="06A210DE">
      <w:pPr>
        <w:jc w:val="center"/>
        <w:rPr>
          <w:rFonts w:ascii="黑体" w:hAnsi="黑体" w:eastAsia="黑体" w:cs="Times New Roman"/>
          <w:sz w:val="28"/>
          <w:szCs w:val="28"/>
        </w:rPr>
      </w:pPr>
    </w:p>
    <w:p w14:paraId="55B3C76C">
      <w:pPr>
        <w:jc w:val="center"/>
        <w:rPr>
          <w:rFonts w:ascii="黑体" w:hAnsi="黑体" w:eastAsia="黑体" w:cs="Times New Roman"/>
          <w:sz w:val="28"/>
          <w:szCs w:val="28"/>
        </w:rPr>
      </w:pPr>
    </w:p>
    <w:p w14:paraId="50D2F495">
      <w:pPr>
        <w:jc w:val="center"/>
        <w:rPr>
          <w:rFonts w:ascii="黑体" w:hAnsi="黑体" w:eastAsia="黑体" w:cs="Times New Roman"/>
          <w:sz w:val="28"/>
          <w:szCs w:val="28"/>
        </w:rPr>
      </w:pPr>
    </w:p>
    <w:p w14:paraId="4F78007F">
      <w:pPr>
        <w:jc w:val="center"/>
        <w:rPr>
          <w:rFonts w:ascii="黑体" w:hAnsi="黑体" w:eastAsia="黑体" w:cs="Times New Roman"/>
          <w:sz w:val="28"/>
          <w:szCs w:val="28"/>
        </w:rPr>
      </w:pPr>
    </w:p>
    <w:p w14:paraId="0E770203">
      <w:pPr>
        <w:jc w:val="center"/>
        <w:rPr>
          <w:rFonts w:ascii="黑体" w:hAnsi="黑体" w:eastAsia="黑体" w:cs="Times New Roman"/>
          <w:sz w:val="28"/>
          <w:szCs w:val="28"/>
        </w:rPr>
      </w:pPr>
    </w:p>
    <w:p w14:paraId="0C5CF5A0">
      <w:pPr>
        <w:jc w:val="center"/>
        <w:rPr>
          <w:rFonts w:ascii="黑体" w:hAnsi="黑体" w:eastAsia="黑体" w:cs="Times New Roman"/>
          <w:sz w:val="28"/>
          <w:szCs w:val="28"/>
        </w:rPr>
      </w:pPr>
    </w:p>
    <w:p w14:paraId="5E7DD84B">
      <w:pPr>
        <w:jc w:val="center"/>
        <w:rPr>
          <w:rFonts w:ascii="黑体" w:hAnsi="黑体" w:eastAsia="黑体" w:cs="Times New Roman"/>
          <w:sz w:val="28"/>
          <w:szCs w:val="28"/>
        </w:rPr>
      </w:pPr>
    </w:p>
    <w:p w14:paraId="15DACD9F">
      <w:pPr>
        <w:jc w:val="center"/>
        <w:rPr>
          <w:rFonts w:ascii="黑体" w:hAnsi="黑体" w:eastAsia="黑体" w:cs="Times New Roman"/>
          <w:sz w:val="28"/>
          <w:szCs w:val="28"/>
        </w:rPr>
      </w:pPr>
    </w:p>
    <w:p w14:paraId="23EA4F1C">
      <w:pPr>
        <w:jc w:val="center"/>
        <w:rPr>
          <w:rFonts w:ascii="黑体" w:hAnsi="黑体" w:eastAsia="黑体" w:cs="Times New Roman"/>
          <w:sz w:val="28"/>
          <w:szCs w:val="28"/>
        </w:rPr>
      </w:pPr>
    </w:p>
    <w:p w14:paraId="6707486C">
      <w:pPr>
        <w:jc w:val="center"/>
        <w:rPr>
          <w:rFonts w:ascii="黑体" w:hAnsi="黑体" w:eastAsia="黑体" w:cs="Times New Roman"/>
          <w:sz w:val="28"/>
          <w:szCs w:val="28"/>
        </w:rPr>
      </w:pPr>
    </w:p>
    <w:p w14:paraId="64C4DFE8">
      <w:pPr>
        <w:pStyle w:val="17"/>
        <w:jc w:val="both"/>
        <w:rPr>
          <w:rFonts w:ascii="方正小标宋_GBK" w:hAnsi="方正小标宋_GBK" w:eastAsia="方正小标宋_GBK" w:cs="Times New Roman"/>
          <w:sz w:val="84"/>
          <w:szCs w:val="84"/>
        </w:rPr>
      </w:pPr>
    </w:p>
    <w:p w14:paraId="3BC24A3F">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0DC783CF">
      <w:pPr>
        <w:pStyle w:val="17"/>
        <w:jc w:val="center"/>
        <w:rPr>
          <w:rFonts w:ascii="方正小标宋_GBK" w:hAnsi="方正小标宋_GBK" w:eastAsia="方正小标宋_GBK" w:cs="Times New Roman"/>
          <w:sz w:val="84"/>
          <w:szCs w:val="84"/>
        </w:rPr>
      </w:pPr>
    </w:p>
    <w:p w14:paraId="6B051846">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单位决算表</w:t>
      </w:r>
    </w:p>
    <w:p w14:paraId="201D9248">
      <w:pPr>
        <w:jc w:val="center"/>
        <w:rPr>
          <w:rFonts w:cs="Times New Roman"/>
          <w:sz w:val="72"/>
          <w:szCs w:val="72"/>
        </w:rPr>
      </w:pPr>
    </w:p>
    <w:p w14:paraId="700ACE71">
      <w:pPr>
        <w:jc w:val="center"/>
        <w:rPr>
          <w:rFonts w:cs="Times New Roman"/>
          <w:sz w:val="72"/>
          <w:szCs w:val="72"/>
        </w:rPr>
      </w:pPr>
    </w:p>
    <w:p w14:paraId="4E8A84E1">
      <w:pPr>
        <w:jc w:val="center"/>
        <w:rPr>
          <w:rFonts w:cs="Times New Roman"/>
          <w:sz w:val="72"/>
          <w:szCs w:val="72"/>
        </w:rPr>
      </w:pPr>
    </w:p>
    <w:p w14:paraId="78F85943">
      <w:pPr>
        <w:jc w:val="center"/>
        <w:rPr>
          <w:rFonts w:cs="Times New Roman"/>
          <w:sz w:val="72"/>
          <w:szCs w:val="72"/>
        </w:rPr>
      </w:pPr>
    </w:p>
    <w:p w14:paraId="59A3379D">
      <w:pPr>
        <w:jc w:val="center"/>
        <w:rPr>
          <w:rFonts w:cs="Times New Roman"/>
          <w:sz w:val="72"/>
          <w:szCs w:val="72"/>
        </w:rPr>
      </w:pPr>
    </w:p>
    <w:p w14:paraId="07C95A1C">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8"/>
        <w:tblW w:w="15426" w:type="dxa"/>
        <w:tblInd w:w="2" w:type="dxa"/>
        <w:tblLayout w:type="fixed"/>
        <w:tblCellMar>
          <w:top w:w="0" w:type="dxa"/>
          <w:left w:w="0" w:type="dxa"/>
          <w:bottom w:w="0" w:type="dxa"/>
          <w:right w:w="0" w:type="dxa"/>
        </w:tblCellMar>
      </w:tblPr>
      <w:tblGrid>
        <w:gridCol w:w="15426"/>
      </w:tblGrid>
      <w:tr w14:paraId="1BB7BB58">
        <w:trPr>
          <w:trHeight w:val="435" w:hRule="atLeast"/>
        </w:trPr>
        <w:tc>
          <w:tcPr>
            <w:tcW w:w="15426" w:type="dxa"/>
            <w:tcBorders>
              <w:top w:val="nil"/>
              <w:left w:val="nil"/>
              <w:bottom w:val="nil"/>
              <w:right w:val="nil"/>
            </w:tcBorders>
            <w:noWrap/>
            <w:tcMar>
              <w:top w:w="15" w:type="dxa"/>
              <w:left w:w="15" w:type="dxa"/>
              <w:bottom w:w="0" w:type="dxa"/>
              <w:right w:w="15" w:type="dxa"/>
            </w:tcMar>
            <w:vAlign w:val="center"/>
          </w:tcPr>
          <w:tbl>
            <w:tblPr>
              <w:tblStyle w:val="8"/>
              <w:tblW w:w="15396" w:type="dxa"/>
              <w:tblInd w:w="0" w:type="dxa"/>
              <w:tblLayout w:type="fixed"/>
              <w:tblCellMar>
                <w:top w:w="0" w:type="dxa"/>
                <w:left w:w="108" w:type="dxa"/>
                <w:bottom w:w="0" w:type="dxa"/>
                <w:right w:w="108" w:type="dxa"/>
              </w:tblCellMar>
            </w:tblPr>
            <w:tblGrid>
              <w:gridCol w:w="3866"/>
              <w:gridCol w:w="562"/>
              <w:gridCol w:w="1362"/>
              <w:gridCol w:w="4255"/>
              <w:gridCol w:w="1947"/>
              <w:gridCol w:w="572"/>
              <w:gridCol w:w="913"/>
              <w:gridCol w:w="1919"/>
            </w:tblGrid>
            <w:tr w14:paraId="0D3FBEEC">
              <w:tblPrEx>
                <w:tblCellMar>
                  <w:top w:w="0" w:type="dxa"/>
                  <w:left w:w="108" w:type="dxa"/>
                  <w:bottom w:w="0" w:type="dxa"/>
                  <w:right w:w="108" w:type="dxa"/>
                </w:tblCellMar>
              </w:tblPrEx>
              <w:trPr>
                <w:trHeight w:val="304" w:hRule="atLeast"/>
              </w:trPr>
              <w:tc>
                <w:tcPr>
                  <w:tcW w:w="3866" w:type="dxa"/>
                  <w:tcBorders>
                    <w:top w:val="nil"/>
                    <w:left w:val="nil"/>
                    <w:bottom w:val="nil"/>
                    <w:right w:val="nil"/>
                  </w:tcBorders>
                  <w:noWrap/>
                  <w:vAlign w:val="center"/>
                </w:tcPr>
                <w:p w14:paraId="517476C1">
                  <w:pPr>
                    <w:jc w:val="left"/>
                    <w:rPr>
                      <w:rFonts w:ascii="黑体" w:hAnsi="宋体" w:eastAsia="黑体" w:cs="Times New Roman"/>
                      <w:color w:val="000000"/>
                      <w:sz w:val="24"/>
                      <w:szCs w:val="24"/>
                    </w:rPr>
                  </w:pPr>
                </w:p>
              </w:tc>
              <w:tc>
                <w:tcPr>
                  <w:tcW w:w="562" w:type="dxa"/>
                  <w:tcBorders>
                    <w:top w:val="nil"/>
                    <w:left w:val="nil"/>
                    <w:bottom w:val="nil"/>
                    <w:right w:val="nil"/>
                  </w:tcBorders>
                  <w:noWrap/>
                  <w:vAlign w:val="center"/>
                </w:tcPr>
                <w:p w14:paraId="3A88F3B1">
                  <w:pPr>
                    <w:jc w:val="right"/>
                    <w:rPr>
                      <w:rFonts w:ascii="宋体" w:cs="Times New Roman"/>
                      <w:color w:val="000000"/>
                      <w:sz w:val="24"/>
                      <w:szCs w:val="24"/>
                    </w:rPr>
                  </w:pPr>
                </w:p>
              </w:tc>
              <w:tc>
                <w:tcPr>
                  <w:tcW w:w="1362" w:type="dxa"/>
                  <w:tcBorders>
                    <w:top w:val="nil"/>
                    <w:left w:val="nil"/>
                    <w:bottom w:val="nil"/>
                    <w:right w:val="nil"/>
                  </w:tcBorders>
                  <w:noWrap/>
                  <w:vAlign w:val="center"/>
                </w:tcPr>
                <w:p w14:paraId="1367DE02">
                  <w:pPr>
                    <w:jc w:val="right"/>
                    <w:rPr>
                      <w:rFonts w:ascii="宋体" w:cs="Times New Roman"/>
                      <w:color w:val="000000"/>
                      <w:sz w:val="24"/>
                      <w:szCs w:val="24"/>
                    </w:rPr>
                  </w:pPr>
                </w:p>
              </w:tc>
              <w:tc>
                <w:tcPr>
                  <w:tcW w:w="4255" w:type="dxa"/>
                  <w:tcBorders>
                    <w:top w:val="nil"/>
                    <w:left w:val="nil"/>
                    <w:bottom w:val="nil"/>
                    <w:right w:val="nil"/>
                  </w:tcBorders>
                  <w:noWrap/>
                  <w:vAlign w:val="center"/>
                </w:tcPr>
                <w:p w14:paraId="4886A3D8">
                  <w:pPr>
                    <w:jc w:val="right"/>
                    <w:rPr>
                      <w:rFonts w:ascii="宋体" w:cs="Times New Roman"/>
                      <w:color w:val="000000"/>
                      <w:sz w:val="24"/>
                      <w:szCs w:val="24"/>
                    </w:rPr>
                  </w:pPr>
                </w:p>
              </w:tc>
              <w:tc>
                <w:tcPr>
                  <w:tcW w:w="2519" w:type="dxa"/>
                  <w:gridSpan w:val="2"/>
                  <w:tcBorders>
                    <w:top w:val="nil"/>
                    <w:left w:val="nil"/>
                    <w:bottom w:val="nil"/>
                    <w:right w:val="nil"/>
                  </w:tcBorders>
                  <w:noWrap/>
                  <w:vAlign w:val="center"/>
                </w:tcPr>
                <w:p w14:paraId="70EF3CC3">
                  <w:pPr>
                    <w:jc w:val="right"/>
                    <w:rPr>
                      <w:rFonts w:ascii="宋体" w:cs="Times New Roman"/>
                      <w:color w:val="000000"/>
                      <w:sz w:val="24"/>
                      <w:szCs w:val="24"/>
                    </w:rPr>
                  </w:pPr>
                </w:p>
              </w:tc>
              <w:tc>
                <w:tcPr>
                  <w:tcW w:w="2832" w:type="dxa"/>
                  <w:gridSpan w:val="2"/>
                  <w:tcBorders>
                    <w:top w:val="nil"/>
                    <w:left w:val="nil"/>
                    <w:bottom w:val="nil"/>
                    <w:right w:val="nil"/>
                  </w:tcBorders>
                  <w:noWrap/>
                  <w:vAlign w:val="center"/>
                </w:tcPr>
                <w:p w14:paraId="38E19B97">
                  <w:pPr>
                    <w:jc w:val="right"/>
                    <w:rPr>
                      <w:rFonts w:ascii="黑体" w:hAnsi="宋体" w:eastAsia="黑体" w:cs="Times New Roman"/>
                      <w:color w:val="000000"/>
                      <w:sz w:val="24"/>
                      <w:szCs w:val="24"/>
                    </w:rPr>
                  </w:pPr>
                </w:p>
              </w:tc>
            </w:tr>
            <w:tr w14:paraId="1DC2CD67">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3682D121">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9113CF7">
              <w:tblPrEx>
                <w:tblCellMar>
                  <w:top w:w="0" w:type="dxa"/>
                  <w:left w:w="108" w:type="dxa"/>
                  <w:bottom w:w="0" w:type="dxa"/>
                  <w:right w:w="108" w:type="dxa"/>
                </w:tblCellMar>
              </w:tblPrEx>
              <w:trPr>
                <w:trHeight w:val="304" w:hRule="atLeast"/>
              </w:trPr>
              <w:tc>
                <w:tcPr>
                  <w:tcW w:w="3866" w:type="dxa"/>
                  <w:tcBorders>
                    <w:top w:val="nil"/>
                    <w:left w:val="nil"/>
                    <w:bottom w:val="nil"/>
                    <w:right w:val="nil"/>
                  </w:tcBorders>
                  <w:shd w:val="clear" w:color="auto" w:fill="FFFFFF"/>
                  <w:noWrap/>
                  <w:vAlign w:val="center"/>
                </w:tcPr>
                <w:p w14:paraId="137DEC67">
                  <w:pPr>
                    <w:jc w:val="right"/>
                    <w:rPr>
                      <w:rFonts w:ascii="宋体" w:cs="Times New Roman"/>
                      <w:color w:val="000000"/>
                      <w:sz w:val="24"/>
                      <w:szCs w:val="24"/>
                    </w:rPr>
                  </w:pPr>
                </w:p>
              </w:tc>
              <w:tc>
                <w:tcPr>
                  <w:tcW w:w="562" w:type="dxa"/>
                  <w:tcBorders>
                    <w:top w:val="nil"/>
                    <w:left w:val="nil"/>
                    <w:bottom w:val="nil"/>
                    <w:right w:val="nil"/>
                  </w:tcBorders>
                  <w:shd w:val="clear" w:color="auto" w:fill="FFFFFF"/>
                  <w:noWrap/>
                  <w:vAlign w:val="center"/>
                </w:tcPr>
                <w:p w14:paraId="4E124C29">
                  <w:pPr>
                    <w:jc w:val="right"/>
                    <w:rPr>
                      <w:rFonts w:ascii="宋体" w:cs="Times New Roman"/>
                      <w:color w:val="000000"/>
                      <w:sz w:val="24"/>
                      <w:szCs w:val="24"/>
                    </w:rPr>
                  </w:pPr>
                </w:p>
              </w:tc>
              <w:tc>
                <w:tcPr>
                  <w:tcW w:w="1362" w:type="dxa"/>
                  <w:tcBorders>
                    <w:top w:val="nil"/>
                    <w:left w:val="nil"/>
                    <w:bottom w:val="nil"/>
                    <w:right w:val="nil"/>
                  </w:tcBorders>
                  <w:shd w:val="clear" w:color="auto" w:fill="FFFFFF"/>
                  <w:noWrap/>
                  <w:vAlign w:val="center"/>
                </w:tcPr>
                <w:p w14:paraId="0AEE4143">
                  <w:pPr>
                    <w:jc w:val="right"/>
                    <w:rPr>
                      <w:rFonts w:ascii="宋体" w:cs="Times New Roman"/>
                      <w:color w:val="000000"/>
                      <w:sz w:val="24"/>
                      <w:szCs w:val="24"/>
                    </w:rPr>
                  </w:pPr>
                </w:p>
              </w:tc>
              <w:tc>
                <w:tcPr>
                  <w:tcW w:w="4255" w:type="dxa"/>
                  <w:tcBorders>
                    <w:top w:val="nil"/>
                    <w:left w:val="nil"/>
                    <w:bottom w:val="nil"/>
                    <w:right w:val="nil"/>
                  </w:tcBorders>
                  <w:shd w:val="clear" w:color="auto" w:fill="FFFFFF"/>
                  <w:noWrap/>
                  <w:vAlign w:val="center"/>
                </w:tcPr>
                <w:p w14:paraId="416E3C0D">
                  <w:pPr>
                    <w:jc w:val="right"/>
                    <w:rPr>
                      <w:rFonts w:ascii="宋体" w:cs="Times New Roman"/>
                      <w:color w:val="000000"/>
                      <w:sz w:val="24"/>
                      <w:szCs w:val="24"/>
                    </w:rPr>
                  </w:pPr>
                </w:p>
              </w:tc>
              <w:tc>
                <w:tcPr>
                  <w:tcW w:w="2519" w:type="dxa"/>
                  <w:gridSpan w:val="2"/>
                  <w:tcBorders>
                    <w:top w:val="nil"/>
                    <w:left w:val="nil"/>
                    <w:bottom w:val="nil"/>
                    <w:right w:val="nil"/>
                  </w:tcBorders>
                  <w:shd w:val="clear" w:color="auto" w:fill="FFFFFF"/>
                  <w:noWrap/>
                  <w:vAlign w:val="center"/>
                </w:tcPr>
                <w:p w14:paraId="14F0BA35">
                  <w:pPr>
                    <w:jc w:val="right"/>
                    <w:rPr>
                      <w:rFonts w:ascii="宋体" w:cs="Times New Roman"/>
                      <w:color w:val="000000"/>
                      <w:sz w:val="24"/>
                      <w:szCs w:val="24"/>
                    </w:rPr>
                  </w:pPr>
                </w:p>
              </w:tc>
              <w:tc>
                <w:tcPr>
                  <w:tcW w:w="2832" w:type="dxa"/>
                  <w:gridSpan w:val="2"/>
                  <w:tcBorders>
                    <w:top w:val="nil"/>
                    <w:left w:val="nil"/>
                    <w:bottom w:val="nil"/>
                    <w:right w:val="nil"/>
                  </w:tcBorders>
                  <w:shd w:val="clear" w:color="auto" w:fill="FFFFFF"/>
                  <w:noWrap/>
                  <w:vAlign w:val="center"/>
                </w:tcPr>
                <w:p w14:paraId="32D3AC4A">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27A80DFF">
              <w:tblPrEx>
                <w:tblCellMar>
                  <w:top w:w="0" w:type="dxa"/>
                  <w:left w:w="108" w:type="dxa"/>
                  <w:bottom w:w="0" w:type="dxa"/>
                  <w:right w:w="108" w:type="dxa"/>
                </w:tblCellMar>
              </w:tblPrEx>
              <w:trPr>
                <w:trHeight w:val="304" w:hRule="atLeast"/>
              </w:trPr>
              <w:tc>
                <w:tcPr>
                  <w:tcW w:w="5790" w:type="dxa"/>
                  <w:gridSpan w:val="3"/>
                  <w:tcBorders>
                    <w:top w:val="nil"/>
                    <w:left w:val="nil"/>
                    <w:bottom w:val="nil"/>
                    <w:right w:val="nil"/>
                  </w:tcBorders>
                  <w:shd w:val="clear" w:color="auto" w:fill="FFFFFF"/>
                  <w:noWrap/>
                  <w:vAlign w:val="center"/>
                </w:tcPr>
                <w:p w14:paraId="6F565D0E">
                  <w:pPr>
                    <w:jc w:val="left"/>
                    <w:rPr>
                      <w:rFonts w:ascii="宋体" w:cs="Times New Roman"/>
                      <w:color w:val="000000"/>
                      <w:sz w:val="24"/>
                      <w:szCs w:val="24"/>
                    </w:rPr>
                  </w:pPr>
                  <w:r>
                    <w:rPr>
                      <w:rFonts w:hint="eastAsia" w:ascii="宋体" w:hAnsi="宋体" w:cs="宋体"/>
                      <w:color w:val="000000"/>
                      <w:kern w:val="0"/>
                      <w:sz w:val="20"/>
                      <w:szCs w:val="20"/>
                    </w:rPr>
                    <w:t>单位：</w:t>
                  </w:r>
                  <w:r>
                    <w:rPr>
                      <w:rFonts w:hint="eastAsia"/>
                    </w:rPr>
                    <w:t xml:space="preserve">中共湘潭县委网络安全和信息化委员会办公室 </w:t>
                  </w:r>
                </w:p>
              </w:tc>
              <w:tc>
                <w:tcPr>
                  <w:tcW w:w="4255" w:type="dxa"/>
                  <w:tcBorders>
                    <w:top w:val="nil"/>
                    <w:left w:val="nil"/>
                    <w:bottom w:val="nil"/>
                    <w:right w:val="nil"/>
                  </w:tcBorders>
                  <w:shd w:val="clear" w:color="auto" w:fill="FFFFFF"/>
                  <w:noWrap/>
                  <w:vAlign w:val="center"/>
                </w:tcPr>
                <w:p w14:paraId="2256BF5D">
                  <w:pPr>
                    <w:jc w:val="right"/>
                    <w:rPr>
                      <w:rFonts w:ascii="宋体" w:cs="Times New Roman"/>
                      <w:color w:val="000000"/>
                      <w:sz w:val="24"/>
                      <w:szCs w:val="24"/>
                    </w:rPr>
                  </w:pPr>
                </w:p>
              </w:tc>
              <w:tc>
                <w:tcPr>
                  <w:tcW w:w="2519" w:type="dxa"/>
                  <w:gridSpan w:val="2"/>
                  <w:tcBorders>
                    <w:top w:val="nil"/>
                    <w:left w:val="nil"/>
                    <w:bottom w:val="nil"/>
                    <w:right w:val="nil"/>
                  </w:tcBorders>
                  <w:shd w:val="clear" w:color="auto" w:fill="FFFFFF"/>
                  <w:noWrap/>
                  <w:vAlign w:val="center"/>
                </w:tcPr>
                <w:p w14:paraId="25C60E6A">
                  <w:pPr>
                    <w:jc w:val="right"/>
                    <w:rPr>
                      <w:rFonts w:ascii="宋体" w:cs="Times New Roman"/>
                      <w:color w:val="000000"/>
                      <w:sz w:val="24"/>
                      <w:szCs w:val="24"/>
                    </w:rPr>
                  </w:pPr>
                </w:p>
              </w:tc>
              <w:tc>
                <w:tcPr>
                  <w:tcW w:w="2832" w:type="dxa"/>
                  <w:gridSpan w:val="2"/>
                  <w:tcBorders>
                    <w:top w:val="nil"/>
                    <w:left w:val="nil"/>
                    <w:bottom w:val="nil"/>
                    <w:right w:val="nil"/>
                  </w:tcBorders>
                  <w:shd w:val="clear" w:color="auto" w:fill="FFFFFF"/>
                  <w:noWrap/>
                  <w:vAlign w:val="center"/>
                </w:tcPr>
                <w:p w14:paraId="447B6BEB">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094B1CAF">
              <w:tblPrEx>
                <w:tblCellMar>
                  <w:top w:w="0" w:type="dxa"/>
                  <w:left w:w="108" w:type="dxa"/>
                  <w:bottom w:w="0" w:type="dxa"/>
                  <w:right w:w="108" w:type="dxa"/>
                </w:tblCellMar>
              </w:tblPrEx>
              <w:trPr>
                <w:gridAfter w:val="1"/>
                <w:wAfter w:w="1919" w:type="dxa"/>
                <w:trHeight w:val="448" w:hRule="atLeast"/>
              </w:trPr>
              <w:tc>
                <w:tcPr>
                  <w:tcW w:w="579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197A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68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CECC51">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6B804DE4">
              <w:tblPrEx>
                <w:tblCellMar>
                  <w:top w:w="0" w:type="dxa"/>
                  <w:left w:w="108" w:type="dxa"/>
                  <w:bottom w:w="0" w:type="dxa"/>
                  <w:right w:w="108" w:type="dxa"/>
                </w:tblCellMar>
              </w:tblPrEx>
              <w:trPr>
                <w:gridAfter w:val="1"/>
                <w:wAfter w:w="1919" w:type="dxa"/>
                <w:trHeight w:val="62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65FD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D7B718">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424B5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F7EB5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7AE83">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831A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D3C4835">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67ADB1">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5F9CB7">
                  <w:pPr>
                    <w:jc w:val="center"/>
                    <w:rPr>
                      <w:rFonts w:ascii="宋体" w:cs="Times New Roman"/>
                      <w:color w:val="000000"/>
                      <w:sz w:val="24"/>
                      <w:szCs w:val="24"/>
                    </w:rPr>
                  </w:pPr>
                </w:p>
              </w:tc>
              <w:tc>
                <w:tcPr>
                  <w:tcW w:w="13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7163D9">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FD48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F39583">
                  <w:pPr>
                    <w:jc w:val="center"/>
                    <w:rPr>
                      <w:rFonts w:ascii="宋体" w:cs="Times New Roman"/>
                      <w:color w:val="000000"/>
                      <w:sz w:val="24"/>
                      <w:szCs w:val="24"/>
                    </w:rPr>
                  </w:pP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4DA98B">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A098155">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noWrap/>
                  <w:vAlign w:val="center"/>
                </w:tcPr>
                <w:p w14:paraId="27DFD4B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84E92E">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3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A80221">
                  <w:pPr>
                    <w:widowControl/>
                    <w:jc w:val="right"/>
                    <w:textAlignment w:val="center"/>
                    <w:rPr>
                      <w:rFonts w:ascii="宋体" w:hAnsi="宋体" w:cs="宋体"/>
                      <w:color w:val="000000"/>
                      <w:sz w:val="22"/>
                      <w:szCs w:val="22"/>
                    </w:rPr>
                  </w:pPr>
                  <w:r>
                    <w:rPr>
                      <w:rFonts w:hint="eastAsia" w:ascii="宋体" w:hAnsi="宋体" w:cs="宋体"/>
                      <w:color w:val="000000"/>
                      <w:sz w:val="22"/>
                      <w:szCs w:val="22"/>
                    </w:rPr>
                    <w:t>195.42</w:t>
                  </w: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C70EE8">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15BEE3">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64C129">
                  <w:pPr>
                    <w:widowControl/>
                    <w:jc w:val="right"/>
                    <w:textAlignment w:val="center"/>
                    <w:rPr>
                      <w:rFonts w:ascii="宋体" w:hAnsi="宋体" w:cs="宋体"/>
                      <w:color w:val="000000"/>
                      <w:sz w:val="22"/>
                      <w:szCs w:val="22"/>
                    </w:rPr>
                  </w:pPr>
                  <w:r>
                    <w:rPr>
                      <w:rFonts w:hint="eastAsia" w:ascii="宋体" w:hAnsi="宋体" w:cs="宋体"/>
                      <w:color w:val="000000"/>
                      <w:sz w:val="22"/>
                      <w:szCs w:val="22"/>
                    </w:rPr>
                    <w:t>168.26</w:t>
                  </w:r>
                </w:p>
              </w:tc>
            </w:tr>
            <w:tr w14:paraId="3C751A1A">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2B9F8">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2E9D0">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3055FEBC">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B069A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A66D6E">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1485" w:type="dxa"/>
                  <w:gridSpan w:val="2"/>
                  <w:tcBorders>
                    <w:top w:val="single" w:color="000000" w:sz="4" w:space="0"/>
                    <w:left w:val="single" w:color="000000" w:sz="4" w:space="0"/>
                    <w:bottom w:val="single" w:color="000000" w:sz="4" w:space="0"/>
                    <w:right w:val="single" w:color="000000" w:sz="4" w:space="0"/>
                  </w:tcBorders>
                  <w:noWrap/>
                  <w:vAlign w:val="center"/>
                </w:tcPr>
                <w:p w14:paraId="2C789ECA">
                  <w:pPr>
                    <w:jc w:val="right"/>
                    <w:rPr>
                      <w:rFonts w:ascii="宋体" w:cs="Times New Roman"/>
                      <w:color w:val="000000"/>
                      <w:sz w:val="22"/>
                      <w:szCs w:val="22"/>
                    </w:rPr>
                  </w:pPr>
                </w:p>
              </w:tc>
            </w:tr>
            <w:tr w14:paraId="3E4BAB3A">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noWrap/>
                  <w:vAlign w:val="center"/>
                </w:tcPr>
                <w:p w14:paraId="039B785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CB3724">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3AB94A23">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CEF09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三、国防支出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D25893">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1485" w:type="dxa"/>
                  <w:gridSpan w:val="2"/>
                  <w:tcBorders>
                    <w:top w:val="single" w:color="000000" w:sz="4" w:space="0"/>
                    <w:left w:val="single" w:color="000000" w:sz="4" w:space="0"/>
                    <w:bottom w:val="single" w:color="000000" w:sz="4" w:space="0"/>
                    <w:right w:val="single" w:color="000000" w:sz="4" w:space="0"/>
                  </w:tcBorders>
                  <w:noWrap/>
                  <w:vAlign w:val="center"/>
                </w:tcPr>
                <w:p w14:paraId="76E8E4ED">
                  <w:pPr>
                    <w:jc w:val="right"/>
                    <w:rPr>
                      <w:rFonts w:ascii="宋体" w:cs="Times New Roman"/>
                      <w:color w:val="000000"/>
                      <w:sz w:val="22"/>
                      <w:szCs w:val="22"/>
                    </w:rPr>
                  </w:pPr>
                </w:p>
              </w:tc>
            </w:tr>
            <w:tr w14:paraId="23E31BFD">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2A1C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C0CFC">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29430BFA">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5DC7F6">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四、公共安全支出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EF071">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1485" w:type="dxa"/>
                  <w:gridSpan w:val="2"/>
                  <w:tcBorders>
                    <w:top w:val="single" w:color="000000" w:sz="4" w:space="0"/>
                    <w:left w:val="single" w:color="000000" w:sz="4" w:space="0"/>
                    <w:bottom w:val="single" w:color="000000" w:sz="4" w:space="0"/>
                    <w:right w:val="single" w:color="000000" w:sz="4" w:space="0"/>
                  </w:tcBorders>
                  <w:noWrap/>
                  <w:vAlign w:val="center"/>
                </w:tcPr>
                <w:p w14:paraId="3C27653E">
                  <w:pPr>
                    <w:jc w:val="right"/>
                    <w:rPr>
                      <w:rFonts w:ascii="宋体" w:cs="Times New Roman"/>
                      <w:color w:val="000000"/>
                      <w:sz w:val="22"/>
                      <w:szCs w:val="22"/>
                    </w:rPr>
                  </w:pPr>
                </w:p>
              </w:tc>
            </w:tr>
            <w:tr w14:paraId="4990BAD7">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04165F">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EB357">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661FD395">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1E9BAD">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五、教育支出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677089">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1485" w:type="dxa"/>
                  <w:gridSpan w:val="2"/>
                  <w:tcBorders>
                    <w:top w:val="single" w:color="000000" w:sz="4" w:space="0"/>
                    <w:left w:val="single" w:color="000000" w:sz="4" w:space="0"/>
                    <w:bottom w:val="single" w:color="000000" w:sz="4" w:space="0"/>
                    <w:right w:val="single" w:color="000000" w:sz="4" w:space="0"/>
                  </w:tcBorders>
                  <w:noWrap/>
                  <w:vAlign w:val="center"/>
                </w:tcPr>
                <w:p w14:paraId="6DF5BD21">
                  <w:pPr>
                    <w:jc w:val="right"/>
                    <w:rPr>
                      <w:rFonts w:ascii="宋体" w:cs="Times New Roman"/>
                      <w:color w:val="000000"/>
                      <w:sz w:val="22"/>
                      <w:szCs w:val="22"/>
                    </w:rPr>
                  </w:pPr>
                </w:p>
              </w:tc>
            </w:tr>
            <w:tr w14:paraId="736A0D4C">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BE31D8">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02342">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47A6762B">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3BF08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六、科学技术支出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6EDC7">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1485" w:type="dxa"/>
                  <w:gridSpan w:val="2"/>
                  <w:tcBorders>
                    <w:top w:val="single" w:color="000000" w:sz="4" w:space="0"/>
                    <w:left w:val="single" w:color="000000" w:sz="4" w:space="0"/>
                    <w:bottom w:val="single" w:color="000000" w:sz="4" w:space="0"/>
                    <w:right w:val="single" w:color="000000" w:sz="4" w:space="0"/>
                  </w:tcBorders>
                  <w:noWrap/>
                  <w:vAlign w:val="center"/>
                </w:tcPr>
                <w:p w14:paraId="0BF61F62">
                  <w:pPr>
                    <w:jc w:val="right"/>
                    <w:rPr>
                      <w:rFonts w:ascii="宋体" w:cs="Times New Roman"/>
                      <w:color w:val="000000"/>
                      <w:sz w:val="22"/>
                      <w:szCs w:val="22"/>
                    </w:rPr>
                  </w:pPr>
                </w:p>
              </w:tc>
            </w:tr>
            <w:tr w14:paraId="3E32C3C0">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786D0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95ACB">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3E941B3B">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noWrap/>
                  <w:vAlign w:val="center"/>
                </w:tcPr>
                <w:p w14:paraId="6985FA29">
                  <w:pPr>
                    <w:widowControl/>
                    <w:jc w:val="left"/>
                    <w:textAlignment w:val="center"/>
                    <w:rPr>
                      <w:rFonts w:ascii="宋体" w:cs="Times New Roman"/>
                      <w:color w:val="000000"/>
                      <w:sz w:val="24"/>
                      <w:szCs w:val="24"/>
                    </w:rPr>
                  </w:pPr>
                  <w:r>
                    <w:rPr>
                      <w:rFonts w:hint="eastAsia" w:ascii="宋体" w:cs="Times New Roman"/>
                      <w:color w:val="000000"/>
                      <w:sz w:val="24"/>
                      <w:szCs w:val="24"/>
                    </w:rPr>
                    <w:t>七、社会保障和就业支出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569171">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D6CA4">
                  <w:pPr>
                    <w:widowControl/>
                    <w:jc w:val="right"/>
                    <w:textAlignment w:val="center"/>
                    <w:rPr>
                      <w:rFonts w:ascii="宋体" w:hAnsi="宋体" w:cs="宋体"/>
                      <w:color w:val="000000"/>
                      <w:sz w:val="22"/>
                      <w:szCs w:val="22"/>
                    </w:rPr>
                  </w:pPr>
                  <w:r>
                    <w:rPr>
                      <w:rFonts w:hint="eastAsia" w:ascii="宋体" w:hAnsi="宋体" w:cs="宋体"/>
                      <w:color w:val="000000"/>
                      <w:sz w:val="22"/>
                      <w:szCs w:val="22"/>
                    </w:rPr>
                    <w:t>11.00</w:t>
                  </w:r>
                </w:p>
              </w:tc>
            </w:tr>
            <w:tr w14:paraId="074571A2">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0E5F6">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D3153A">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3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4B3AC0">
                  <w:pPr>
                    <w:widowControl/>
                    <w:jc w:val="right"/>
                    <w:textAlignment w:val="center"/>
                    <w:rPr>
                      <w:rFonts w:ascii="宋体" w:hAnsi="宋体" w:cs="宋体"/>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noWrap/>
                  <w:vAlign w:val="center"/>
                </w:tcPr>
                <w:p w14:paraId="18A57EF2">
                  <w:pPr>
                    <w:jc w:val="left"/>
                    <w:rPr>
                      <w:rFonts w:ascii="宋体" w:cs="Times New Roman"/>
                      <w:color w:val="000000"/>
                      <w:sz w:val="22"/>
                      <w:szCs w:val="22"/>
                    </w:rPr>
                  </w:pPr>
                  <w:r>
                    <w:rPr>
                      <w:rFonts w:hint="eastAsia" w:ascii="宋体" w:cs="Times New Roman"/>
                      <w:color w:val="000000"/>
                      <w:sz w:val="22"/>
                      <w:szCs w:val="22"/>
                    </w:rPr>
                    <w:t>八、卫生健康支出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19D848">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85D18E">
                  <w:pPr>
                    <w:widowControl/>
                    <w:jc w:val="right"/>
                    <w:textAlignment w:val="center"/>
                    <w:rPr>
                      <w:rFonts w:ascii="宋体" w:hAnsi="宋体" w:cs="宋体"/>
                      <w:color w:val="000000"/>
                      <w:sz w:val="22"/>
                      <w:szCs w:val="22"/>
                    </w:rPr>
                  </w:pPr>
                  <w:r>
                    <w:rPr>
                      <w:rFonts w:hint="eastAsia" w:ascii="宋体" w:hAnsi="宋体" w:cs="宋体"/>
                      <w:color w:val="000000"/>
                      <w:sz w:val="22"/>
                      <w:szCs w:val="22"/>
                    </w:rPr>
                    <w:t>6.31</w:t>
                  </w:r>
                </w:p>
              </w:tc>
            </w:tr>
            <w:tr w14:paraId="082F57A6">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noWrap/>
                  <w:vAlign w:val="center"/>
                </w:tcPr>
                <w:p w14:paraId="6168B515">
                  <w:pPr>
                    <w:jc w:val="right"/>
                    <w:rPr>
                      <w:rFonts w:ascii="宋体" w:cs="Times New Roman"/>
                      <w:color w:val="000000"/>
                      <w:sz w:val="20"/>
                      <w:szCs w:val="20"/>
                    </w:rPr>
                  </w:pP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EF350">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064A54FA">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noWrap/>
                  <w:vAlign w:val="center"/>
                </w:tcPr>
                <w:p w14:paraId="100A6258">
                  <w:pPr>
                    <w:rPr>
                      <w:rFonts w:ascii="宋体" w:cs="Times New Roman"/>
                      <w:color w:val="000000"/>
                      <w:sz w:val="20"/>
                      <w:szCs w:val="20"/>
                    </w:rPr>
                  </w:pPr>
                  <w:r>
                    <w:rPr>
                      <w:rFonts w:hint="eastAsia" w:ascii="宋体" w:cs="Times New Roman"/>
                      <w:color w:val="000000"/>
                      <w:sz w:val="20"/>
                      <w:szCs w:val="20"/>
                    </w:rPr>
                    <w:t>九、住房保障支出</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8503CD">
                  <w:pPr>
                    <w:widowControl/>
                    <w:jc w:val="center"/>
                    <w:textAlignment w:val="center"/>
                    <w:rPr>
                      <w:rFonts w:ascii="宋体" w:cs="Times New Roman"/>
                      <w:color w:val="000000"/>
                      <w:sz w:val="22"/>
                      <w:szCs w:val="22"/>
                    </w:rPr>
                  </w:pPr>
                  <w:r>
                    <w:rPr>
                      <w:rFonts w:ascii="宋体" w:hAnsi="宋体" w:cs="宋体"/>
                      <w:color w:val="000000"/>
                      <w:kern w:val="0"/>
                      <w:sz w:val="22"/>
                      <w:szCs w:val="22"/>
                    </w:rPr>
                    <w:t>22</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36F6F">
                  <w:pPr>
                    <w:widowControl/>
                    <w:jc w:val="right"/>
                    <w:textAlignment w:val="center"/>
                    <w:rPr>
                      <w:rFonts w:ascii="宋体" w:hAnsi="宋体" w:cs="宋体"/>
                      <w:color w:val="000000"/>
                      <w:sz w:val="22"/>
                      <w:szCs w:val="22"/>
                    </w:rPr>
                  </w:pPr>
                  <w:r>
                    <w:rPr>
                      <w:rFonts w:hint="eastAsia" w:ascii="宋体" w:hAnsi="宋体" w:cs="宋体"/>
                      <w:color w:val="000000"/>
                      <w:sz w:val="22"/>
                      <w:szCs w:val="22"/>
                    </w:rPr>
                    <w:t>9.84</w:t>
                  </w:r>
                </w:p>
              </w:tc>
            </w:tr>
            <w:tr w14:paraId="6FE28BAA">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noWrap/>
                  <w:vAlign w:val="center"/>
                </w:tcPr>
                <w:p w14:paraId="42B1AA2D">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403AD">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3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E2B725">
                  <w:pPr>
                    <w:widowControl/>
                    <w:jc w:val="right"/>
                    <w:textAlignment w:val="center"/>
                    <w:rPr>
                      <w:rFonts w:ascii="宋体" w:hAnsi="宋体" w:cs="宋体"/>
                      <w:color w:val="000000"/>
                      <w:sz w:val="22"/>
                      <w:szCs w:val="22"/>
                    </w:rPr>
                  </w:pPr>
                  <w:r>
                    <w:rPr>
                      <w:rFonts w:hint="eastAsia" w:ascii="宋体" w:hAnsi="宋体" w:cs="宋体"/>
                      <w:color w:val="000000"/>
                      <w:sz w:val="22"/>
                      <w:szCs w:val="22"/>
                    </w:rPr>
                    <w:t>195.42</w:t>
                  </w:r>
                </w:p>
              </w:tc>
              <w:tc>
                <w:tcPr>
                  <w:tcW w:w="4255" w:type="dxa"/>
                  <w:tcBorders>
                    <w:top w:val="single" w:color="000000" w:sz="4" w:space="0"/>
                    <w:left w:val="single" w:color="000000" w:sz="4" w:space="0"/>
                    <w:bottom w:val="single" w:color="000000" w:sz="4" w:space="0"/>
                    <w:right w:val="single" w:color="000000" w:sz="4" w:space="0"/>
                  </w:tcBorders>
                  <w:noWrap/>
                  <w:vAlign w:val="center"/>
                </w:tcPr>
                <w:p w14:paraId="6D7890A3">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5BC1E5">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EB690E">
                  <w:pPr>
                    <w:widowControl/>
                    <w:jc w:val="right"/>
                    <w:textAlignment w:val="center"/>
                    <w:rPr>
                      <w:rFonts w:ascii="宋体" w:hAnsi="宋体" w:cs="宋体"/>
                      <w:color w:val="000000"/>
                      <w:sz w:val="22"/>
                      <w:szCs w:val="22"/>
                    </w:rPr>
                  </w:pPr>
                  <w:r>
                    <w:rPr>
                      <w:rFonts w:hint="eastAsia" w:ascii="宋体" w:hAnsi="宋体" w:cs="宋体"/>
                      <w:color w:val="000000"/>
                      <w:sz w:val="22"/>
                      <w:szCs w:val="22"/>
                    </w:rPr>
                    <w:t>195.42</w:t>
                  </w:r>
                </w:p>
              </w:tc>
            </w:tr>
            <w:tr w14:paraId="0E258707">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noWrap/>
                  <w:vAlign w:val="center"/>
                </w:tcPr>
                <w:p w14:paraId="6C348F92">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C9F503">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362" w:type="dxa"/>
                  <w:tcBorders>
                    <w:top w:val="single" w:color="000000" w:sz="4" w:space="0"/>
                    <w:left w:val="single" w:color="000000" w:sz="4" w:space="0"/>
                    <w:bottom w:val="single" w:color="000000" w:sz="4" w:space="0"/>
                    <w:right w:val="single" w:color="000000" w:sz="4" w:space="0"/>
                  </w:tcBorders>
                  <w:noWrap/>
                  <w:vAlign w:val="center"/>
                </w:tcPr>
                <w:p w14:paraId="7994A352">
                  <w:pPr>
                    <w:jc w:val="right"/>
                    <w:rPr>
                      <w:rFonts w:ascii="宋体" w:cs="Times New Roman"/>
                      <w:color w:val="000000"/>
                      <w:sz w:val="22"/>
                      <w:szCs w:val="22"/>
                    </w:rPr>
                  </w:pPr>
                </w:p>
              </w:tc>
              <w:tc>
                <w:tcPr>
                  <w:tcW w:w="4255" w:type="dxa"/>
                  <w:tcBorders>
                    <w:top w:val="single" w:color="000000" w:sz="4" w:space="0"/>
                    <w:left w:val="single" w:color="000000" w:sz="4" w:space="0"/>
                    <w:bottom w:val="single" w:color="000000" w:sz="4" w:space="0"/>
                    <w:right w:val="single" w:color="000000" w:sz="4" w:space="0"/>
                  </w:tcBorders>
                  <w:noWrap/>
                  <w:vAlign w:val="center"/>
                </w:tcPr>
                <w:p w14:paraId="63F2D2B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B66FD5">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1485" w:type="dxa"/>
                  <w:gridSpan w:val="2"/>
                  <w:tcBorders>
                    <w:top w:val="single" w:color="000000" w:sz="4" w:space="0"/>
                    <w:left w:val="single" w:color="000000" w:sz="4" w:space="0"/>
                    <w:bottom w:val="single" w:color="000000" w:sz="4" w:space="0"/>
                    <w:right w:val="single" w:color="000000" w:sz="4" w:space="0"/>
                  </w:tcBorders>
                  <w:noWrap/>
                  <w:vAlign w:val="center"/>
                </w:tcPr>
                <w:p w14:paraId="2D757355">
                  <w:pPr>
                    <w:rPr>
                      <w:rFonts w:ascii="宋体" w:cs="Times New Roman"/>
                      <w:color w:val="000000"/>
                      <w:sz w:val="22"/>
                      <w:szCs w:val="22"/>
                    </w:rPr>
                  </w:pPr>
                </w:p>
              </w:tc>
            </w:tr>
            <w:tr w14:paraId="12FE7208">
              <w:tblPrEx>
                <w:tblCellMar>
                  <w:top w:w="0" w:type="dxa"/>
                  <w:left w:w="108" w:type="dxa"/>
                  <w:bottom w:w="0" w:type="dxa"/>
                  <w:right w:w="108" w:type="dxa"/>
                </w:tblCellMar>
              </w:tblPrEx>
              <w:trPr>
                <w:gridAfter w:val="1"/>
                <w:wAfter w:w="1919" w:type="dxa"/>
                <w:trHeight w:val="628" w:hRule="atLeast"/>
              </w:trPr>
              <w:tc>
                <w:tcPr>
                  <w:tcW w:w="3866" w:type="dxa"/>
                  <w:tcBorders>
                    <w:top w:val="single" w:color="000000" w:sz="4" w:space="0"/>
                    <w:left w:val="single" w:color="000000" w:sz="4" w:space="0"/>
                    <w:bottom w:val="single" w:color="000000" w:sz="4" w:space="0"/>
                    <w:right w:val="single" w:color="000000" w:sz="4" w:space="0"/>
                  </w:tcBorders>
                  <w:noWrap/>
                  <w:vAlign w:val="center"/>
                </w:tcPr>
                <w:p w14:paraId="4FA62714">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DF7B3">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13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D59B3">
                  <w:pPr>
                    <w:widowControl/>
                    <w:jc w:val="right"/>
                    <w:textAlignment w:val="center"/>
                    <w:rPr>
                      <w:rFonts w:ascii="宋体" w:hAnsi="宋体" w:cs="宋体"/>
                      <w:color w:val="000000"/>
                      <w:sz w:val="22"/>
                      <w:szCs w:val="22"/>
                    </w:rPr>
                  </w:pPr>
                  <w:r>
                    <w:rPr>
                      <w:rFonts w:hint="eastAsia" w:ascii="宋体" w:hAnsi="宋体" w:cs="宋体"/>
                      <w:color w:val="000000"/>
                      <w:sz w:val="22"/>
                      <w:szCs w:val="22"/>
                    </w:rPr>
                    <w:t>0.01</w:t>
                  </w:r>
                </w:p>
              </w:tc>
              <w:tc>
                <w:tcPr>
                  <w:tcW w:w="4255" w:type="dxa"/>
                  <w:tcBorders>
                    <w:top w:val="single" w:color="000000" w:sz="4" w:space="0"/>
                    <w:left w:val="single" w:color="000000" w:sz="4" w:space="0"/>
                    <w:bottom w:val="single" w:color="000000" w:sz="4" w:space="0"/>
                    <w:right w:val="single" w:color="000000" w:sz="4" w:space="0"/>
                  </w:tcBorders>
                  <w:noWrap/>
                  <w:vAlign w:val="center"/>
                </w:tcPr>
                <w:p w14:paraId="7F0D997E">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57F122">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F824DA">
                  <w:pPr>
                    <w:widowControl/>
                    <w:jc w:val="right"/>
                    <w:textAlignment w:val="center"/>
                    <w:rPr>
                      <w:rFonts w:ascii="宋体" w:hAnsi="宋体" w:cs="宋体"/>
                      <w:color w:val="000000"/>
                      <w:sz w:val="22"/>
                      <w:szCs w:val="22"/>
                    </w:rPr>
                  </w:pPr>
                  <w:r>
                    <w:rPr>
                      <w:rFonts w:hint="eastAsia" w:ascii="宋体" w:hAnsi="宋体" w:cs="宋体"/>
                      <w:color w:val="000000"/>
                      <w:sz w:val="22"/>
                      <w:szCs w:val="22"/>
                    </w:rPr>
                    <w:t>0.01</w:t>
                  </w:r>
                </w:p>
              </w:tc>
            </w:tr>
            <w:tr w14:paraId="4082E0D6">
              <w:tblPrEx>
                <w:tblCellMar>
                  <w:top w:w="0" w:type="dxa"/>
                  <w:left w:w="108" w:type="dxa"/>
                  <w:bottom w:w="0" w:type="dxa"/>
                  <w:right w:w="108" w:type="dxa"/>
                </w:tblCellMar>
              </w:tblPrEx>
              <w:trPr>
                <w:gridAfter w:val="1"/>
                <w:wAfter w:w="1919" w:type="dxa"/>
                <w:trHeight w:val="448" w:hRule="atLeast"/>
              </w:trPr>
              <w:tc>
                <w:tcPr>
                  <w:tcW w:w="386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4C3922">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5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79EC5E">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13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A85F58">
                  <w:pPr>
                    <w:widowControl/>
                    <w:jc w:val="right"/>
                    <w:textAlignment w:val="center"/>
                    <w:rPr>
                      <w:rFonts w:ascii="宋体" w:hAnsi="宋体" w:cs="宋体"/>
                      <w:color w:val="000000"/>
                      <w:sz w:val="22"/>
                      <w:szCs w:val="22"/>
                    </w:rPr>
                  </w:pPr>
                  <w:r>
                    <w:rPr>
                      <w:rFonts w:hint="eastAsia" w:ascii="宋体" w:hAnsi="宋体" w:cs="宋体"/>
                      <w:color w:val="000000"/>
                      <w:sz w:val="22"/>
                      <w:szCs w:val="22"/>
                    </w:rPr>
                    <w:t>195.42</w:t>
                  </w:r>
                </w:p>
              </w:tc>
              <w:tc>
                <w:tcPr>
                  <w:tcW w:w="42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2F72DF">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94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6D899">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128A54">
                  <w:pPr>
                    <w:widowControl/>
                    <w:jc w:val="right"/>
                    <w:textAlignment w:val="center"/>
                    <w:rPr>
                      <w:rFonts w:ascii="宋体" w:hAnsi="宋体" w:cs="宋体"/>
                      <w:color w:val="000000"/>
                      <w:sz w:val="22"/>
                      <w:szCs w:val="22"/>
                    </w:rPr>
                  </w:pPr>
                  <w:r>
                    <w:rPr>
                      <w:rFonts w:hint="eastAsia" w:ascii="宋体" w:hAnsi="宋体" w:cs="宋体"/>
                      <w:color w:val="000000"/>
                      <w:sz w:val="22"/>
                      <w:szCs w:val="22"/>
                    </w:rPr>
                    <w:t>195.42</w:t>
                  </w:r>
                </w:p>
              </w:tc>
            </w:tr>
            <w:tr w14:paraId="1D210B21">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14:paraId="509125A5">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本表反映单位本年度的总收支和年末结转结余情况。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53C9F795">
            <w:pPr>
              <w:jc w:val="center"/>
              <w:rPr>
                <w:rFonts w:ascii="华文中宋" w:hAnsi="华文中宋" w:eastAsia="华文中宋" w:cs="Times New Roman"/>
                <w:color w:val="000000"/>
                <w:sz w:val="32"/>
                <w:szCs w:val="32"/>
              </w:rPr>
            </w:pPr>
          </w:p>
        </w:tc>
      </w:tr>
    </w:tbl>
    <w:tbl>
      <w:tblPr>
        <w:tblStyle w:val="8"/>
        <w:tblpPr w:leftFromText="180" w:rightFromText="180" w:vertAnchor="text" w:horzAnchor="page" w:tblpX="1016" w:tblpY="408"/>
        <w:tblOverlap w:val="never"/>
        <w:tblW w:w="14780" w:type="dxa"/>
        <w:tblInd w:w="0" w:type="dxa"/>
        <w:tblLayout w:type="fixed"/>
        <w:tblCellMar>
          <w:top w:w="0" w:type="dxa"/>
          <w:left w:w="0" w:type="dxa"/>
          <w:bottom w:w="0" w:type="dxa"/>
          <w:right w:w="0" w:type="dxa"/>
        </w:tblCellMar>
      </w:tblPr>
      <w:tblGrid>
        <w:gridCol w:w="775"/>
        <w:gridCol w:w="1035"/>
        <w:gridCol w:w="3961"/>
        <w:gridCol w:w="1352"/>
        <w:gridCol w:w="1306"/>
        <w:gridCol w:w="109"/>
        <w:gridCol w:w="1377"/>
        <w:gridCol w:w="1054"/>
        <w:gridCol w:w="1152"/>
        <w:gridCol w:w="100"/>
        <w:gridCol w:w="1227"/>
        <w:gridCol w:w="150"/>
        <w:gridCol w:w="1182"/>
      </w:tblGrid>
      <w:tr w14:paraId="249C15EA">
        <w:tblPrEx>
          <w:tblCellMar>
            <w:top w:w="0" w:type="dxa"/>
            <w:left w:w="0" w:type="dxa"/>
            <w:bottom w:w="0" w:type="dxa"/>
            <w:right w:w="0" w:type="dxa"/>
          </w:tblCellMar>
        </w:tblPrEx>
        <w:trPr>
          <w:trHeight w:val="725" w:hRule="atLeast"/>
        </w:trPr>
        <w:tc>
          <w:tcPr>
            <w:tcW w:w="14780" w:type="dxa"/>
            <w:gridSpan w:val="13"/>
            <w:tcBorders>
              <w:top w:val="nil"/>
              <w:left w:val="nil"/>
              <w:bottom w:val="nil"/>
              <w:right w:val="nil"/>
            </w:tcBorders>
            <w:shd w:val="clear" w:color="auto" w:fill="auto"/>
            <w:noWrap/>
            <w:tcMar>
              <w:top w:w="15" w:type="dxa"/>
              <w:left w:w="15" w:type="dxa"/>
              <w:bottom w:w="0" w:type="dxa"/>
              <w:right w:w="15" w:type="dxa"/>
            </w:tcMar>
            <w:vAlign w:val="center"/>
          </w:tcPr>
          <w:p w14:paraId="4905F1E6">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B9336E6">
        <w:tblPrEx>
          <w:tblCellMar>
            <w:top w:w="0" w:type="dxa"/>
            <w:left w:w="0" w:type="dxa"/>
            <w:bottom w:w="0" w:type="dxa"/>
            <w:right w:w="0" w:type="dxa"/>
          </w:tblCellMar>
        </w:tblPrEx>
        <w:trPr>
          <w:trHeight w:val="378" w:hRule="atLeast"/>
        </w:trPr>
        <w:tc>
          <w:tcPr>
            <w:tcW w:w="775" w:type="dxa"/>
            <w:tcBorders>
              <w:top w:val="nil"/>
              <w:left w:val="nil"/>
              <w:bottom w:val="nil"/>
              <w:right w:val="nil"/>
            </w:tcBorders>
            <w:shd w:val="clear" w:color="000000" w:fill="FFFFFF"/>
            <w:noWrap/>
            <w:tcMar>
              <w:top w:w="15" w:type="dxa"/>
              <w:left w:w="15" w:type="dxa"/>
              <w:bottom w:w="0" w:type="dxa"/>
              <w:right w:w="15" w:type="dxa"/>
            </w:tcMar>
            <w:vAlign w:val="center"/>
          </w:tcPr>
          <w:p w14:paraId="1F11A0D4">
            <w:pPr>
              <w:jc w:val="right"/>
              <w:rPr>
                <w:rFonts w:ascii="宋体" w:hAnsi="宋体" w:cs="宋体"/>
                <w:sz w:val="24"/>
                <w:szCs w:val="24"/>
              </w:rPr>
            </w:pPr>
            <w:r>
              <w:rPr>
                <w:rFonts w:hint="eastAsia"/>
              </w:rPr>
              <w:t>　</w:t>
            </w:r>
          </w:p>
        </w:tc>
        <w:tc>
          <w:tcPr>
            <w:tcW w:w="1035" w:type="dxa"/>
            <w:tcBorders>
              <w:top w:val="nil"/>
              <w:left w:val="nil"/>
              <w:bottom w:val="nil"/>
              <w:right w:val="nil"/>
            </w:tcBorders>
            <w:shd w:val="clear" w:color="000000" w:fill="FFFFFF"/>
            <w:noWrap/>
            <w:tcMar>
              <w:top w:w="15" w:type="dxa"/>
              <w:left w:w="15" w:type="dxa"/>
              <w:bottom w:w="0" w:type="dxa"/>
              <w:right w:w="15" w:type="dxa"/>
            </w:tcMar>
            <w:vAlign w:val="center"/>
          </w:tcPr>
          <w:p w14:paraId="4A5989CC">
            <w:pPr>
              <w:jc w:val="right"/>
              <w:rPr>
                <w:rFonts w:ascii="宋体" w:hAnsi="宋体" w:cs="宋体"/>
                <w:sz w:val="24"/>
                <w:szCs w:val="24"/>
              </w:rPr>
            </w:pPr>
            <w:r>
              <w:rPr>
                <w:rFonts w:hint="eastAsia"/>
              </w:rPr>
              <w:t>　</w:t>
            </w:r>
          </w:p>
        </w:tc>
        <w:tc>
          <w:tcPr>
            <w:tcW w:w="3961" w:type="dxa"/>
            <w:tcBorders>
              <w:top w:val="nil"/>
              <w:left w:val="nil"/>
              <w:bottom w:val="nil"/>
              <w:right w:val="nil"/>
            </w:tcBorders>
            <w:shd w:val="clear" w:color="000000" w:fill="FFFFFF"/>
            <w:noWrap/>
            <w:tcMar>
              <w:top w:w="15" w:type="dxa"/>
              <w:left w:w="15" w:type="dxa"/>
              <w:bottom w:w="0" w:type="dxa"/>
              <w:right w:w="15" w:type="dxa"/>
            </w:tcMar>
            <w:vAlign w:val="center"/>
          </w:tcPr>
          <w:p w14:paraId="5F7AB1C4">
            <w:pPr>
              <w:jc w:val="right"/>
              <w:rPr>
                <w:rFonts w:ascii="宋体" w:hAnsi="宋体" w:cs="宋体"/>
                <w:sz w:val="24"/>
                <w:szCs w:val="24"/>
              </w:rPr>
            </w:pPr>
            <w:r>
              <w:rPr>
                <w:rFonts w:hint="eastAsia"/>
              </w:rPr>
              <w:t>　</w:t>
            </w:r>
          </w:p>
        </w:tc>
        <w:tc>
          <w:tcPr>
            <w:tcW w:w="1352" w:type="dxa"/>
            <w:tcBorders>
              <w:top w:val="nil"/>
              <w:left w:val="nil"/>
              <w:bottom w:val="nil"/>
              <w:right w:val="nil"/>
            </w:tcBorders>
            <w:shd w:val="clear" w:color="000000" w:fill="FFFFFF"/>
            <w:noWrap/>
            <w:tcMar>
              <w:top w:w="15" w:type="dxa"/>
              <w:left w:w="15" w:type="dxa"/>
              <w:bottom w:w="0" w:type="dxa"/>
              <w:right w:w="15" w:type="dxa"/>
            </w:tcMar>
            <w:vAlign w:val="center"/>
          </w:tcPr>
          <w:p w14:paraId="011FB8B0">
            <w:pPr>
              <w:jc w:val="right"/>
              <w:rPr>
                <w:rFonts w:ascii="宋体" w:hAnsi="宋体" w:cs="宋体"/>
                <w:sz w:val="24"/>
                <w:szCs w:val="24"/>
              </w:rPr>
            </w:pPr>
            <w:r>
              <w:rPr>
                <w:rFonts w:hint="eastAsia"/>
              </w:rPr>
              <w:t>　</w:t>
            </w:r>
          </w:p>
        </w:tc>
        <w:tc>
          <w:tcPr>
            <w:tcW w:w="1306" w:type="dxa"/>
            <w:tcBorders>
              <w:top w:val="nil"/>
              <w:left w:val="nil"/>
              <w:bottom w:val="nil"/>
              <w:right w:val="nil"/>
            </w:tcBorders>
            <w:shd w:val="clear" w:color="000000" w:fill="FFFFFF"/>
            <w:noWrap/>
            <w:tcMar>
              <w:top w:w="15" w:type="dxa"/>
              <w:left w:w="15" w:type="dxa"/>
              <w:bottom w:w="0" w:type="dxa"/>
              <w:right w:w="15" w:type="dxa"/>
            </w:tcMar>
            <w:vAlign w:val="center"/>
          </w:tcPr>
          <w:p w14:paraId="5467E528">
            <w:pPr>
              <w:jc w:val="right"/>
              <w:rPr>
                <w:rFonts w:ascii="宋体" w:hAnsi="宋体" w:cs="宋体"/>
                <w:sz w:val="24"/>
                <w:szCs w:val="24"/>
              </w:rPr>
            </w:pPr>
            <w:r>
              <w:rPr>
                <w:rFonts w:hint="eastAsia"/>
              </w:rPr>
              <w:t>　</w:t>
            </w:r>
          </w:p>
        </w:tc>
        <w:tc>
          <w:tcPr>
            <w:tcW w:w="14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870017A">
            <w:pPr>
              <w:jc w:val="right"/>
              <w:rPr>
                <w:rFonts w:ascii="宋体" w:hAnsi="宋体" w:cs="宋体"/>
                <w:sz w:val="24"/>
                <w:szCs w:val="24"/>
              </w:rPr>
            </w:pPr>
            <w:r>
              <w:rPr>
                <w:rFonts w:hint="eastAsia"/>
              </w:rPr>
              <w:t>　</w:t>
            </w:r>
          </w:p>
        </w:tc>
        <w:tc>
          <w:tcPr>
            <w:tcW w:w="1054" w:type="dxa"/>
            <w:tcBorders>
              <w:top w:val="nil"/>
              <w:left w:val="nil"/>
              <w:bottom w:val="nil"/>
              <w:right w:val="nil"/>
            </w:tcBorders>
            <w:shd w:val="clear" w:color="000000" w:fill="FFFFFF"/>
            <w:noWrap/>
            <w:tcMar>
              <w:top w:w="15" w:type="dxa"/>
              <w:left w:w="15" w:type="dxa"/>
              <w:bottom w:w="0" w:type="dxa"/>
              <w:right w:w="15" w:type="dxa"/>
            </w:tcMar>
            <w:vAlign w:val="center"/>
          </w:tcPr>
          <w:p w14:paraId="53BC17E4">
            <w:pPr>
              <w:jc w:val="right"/>
              <w:rPr>
                <w:rFonts w:ascii="宋体" w:hAnsi="宋体" w:cs="宋体"/>
                <w:sz w:val="24"/>
                <w:szCs w:val="24"/>
              </w:rPr>
            </w:pPr>
            <w:r>
              <w:rPr>
                <w:rFonts w:hint="eastAsia"/>
              </w:rPr>
              <w:t>　</w:t>
            </w:r>
          </w:p>
        </w:tc>
        <w:tc>
          <w:tcPr>
            <w:tcW w:w="125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4B47CC3">
            <w:pPr>
              <w:jc w:val="right"/>
              <w:rPr>
                <w:rFonts w:ascii="宋体" w:hAnsi="宋体" w:cs="宋体"/>
                <w:sz w:val="24"/>
                <w:szCs w:val="24"/>
              </w:rPr>
            </w:pPr>
            <w:r>
              <w:rPr>
                <w:rFonts w:hint="eastAsia"/>
              </w:rPr>
              <w:t>　</w:t>
            </w:r>
          </w:p>
        </w:tc>
        <w:tc>
          <w:tcPr>
            <w:tcW w:w="137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F6B6FDC">
            <w:pPr>
              <w:jc w:val="right"/>
              <w:rPr>
                <w:rFonts w:ascii="宋体" w:hAnsi="宋体" w:cs="宋体"/>
                <w:sz w:val="24"/>
                <w:szCs w:val="24"/>
              </w:rPr>
            </w:pPr>
            <w:r>
              <w:rPr>
                <w:rFonts w:hint="eastAsia"/>
              </w:rPr>
              <w:t>　</w:t>
            </w:r>
          </w:p>
        </w:tc>
        <w:tc>
          <w:tcPr>
            <w:tcW w:w="1182" w:type="dxa"/>
            <w:tcBorders>
              <w:top w:val="nil"/>
              <w:left w:val="nil"/>
              <w:bottom w:val="nil"/>
              <w:right w:val="nil"/>
            </w:tcBorders>
            <w:shd w:val="clear" w:color="000000" w:fill="FFFFFF"/>
            <w:noWrap/>
            <w:tcMar>
              <w:top w:w="15" w:type="dxa"/>
              <w:left w:w="15" w:type="dxa"/>
              <w:bottom w:w="0" w:type="dxa"/>
              <w:right w:w="15" w:type="dxa"/>
            </w:tcMar>
            <w:vAlign w:val="center"/>
          </w:tcPr>
          <w:p w14:paraId="01DD0688">
            <w:pPr>
              <w:jc w:val="right"/>
              <w:rPr>
                <w:rFonts w:ascii="宋体" w:hAnsi="宋体" w:cs="宋体"/>
                <w:color w:val="000000"/>
                <w:sz w:val="20"/>
                <w:szCs w:val="20"/>
              </w:rPr>
            </w:pPr>
            <w:r>
              <w:rPr>
                <w:rFonts w:hint="eastAsia"/>
                <w:color w:val="000000"/>
                <w:sz w:val="20"/>
                <w:szCs w:val="20"/>
              </w:rPr>
              <w:t>公开02表</w:t>
            </w:r>
          </w:p>
        </w:tc>
      </w:tr>
      <w:tr w14:paraId="58C3D6A3">
        <w:tblPrEx>
          <w:tblCellMar>
            <w:top w:w="0" w:type="dxa"/>
            <w:left w:w="0" w:type="dxa"/>
            <w:bottom w:w="0" w:type="dxa"/>
            <w:right w:w="0" w:type="dxa"/>
          </w:tblCellMar>
        </w:tblPrEx>
        <w:trPr>
          <w:trHeight w:val="378" w:hRule="atLeast"/>
        </w:trPr>
        <w:tc>
          <w:tcPr>
            <w:tcW w:w="5771"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0E529D5F">
            <w:pPr>
              <w:rPr>
                <w:rFonts w:ascii="宋体" w:hAnsi="宋体" w:cs="宋体"/>
                <w:sz w:val="24"/>
                <w:szCs w:val="24"/>
              </w:rPr>
            </w:pPr>
            <w:r>
              <w:rPr>
                <w:rFonts w:hint="eastAsia"/>
                <w:color w:val="000000"/>
                <w:sz w:val="20"/>
                <w:szCs w:val="20"/>
              </w:rPr>
              <w:t>单位：</w:t>
            </w:r>
            <w:r>
              <w:rPr>
                <w:rFonts w:hint="eastAsia"/>
              </w:rPr>
              <w:t>中共湘潭县委网络安全和信息化委员会办公室 　</w:t>
            </w:r>
          </w:p>
        </w:tc>
        <w:tc>
          <w:tcPr>
            <w:tcW w:w="1352" w:type="dxa"/>
            <w:tcBorders>
              <w:top w:val="nil"/>
              <w:left w:val="nil"/>
              <w:bottom w:val="nil"/>
              <w:right w:val="nil"/>
            </w:tcBorders>
            <w:shd w:val="clear" w:color="000000" w:fill="FFFFFF"/>
            <w:noWrap/>
            <w:tcMar>
              <w:top w:w="15" w:type="dxa"/>
              <w:left w:w="15" w:type="dxa"/>
              <w:bottom w:w="0" w:type="dxa"/>
              <w:right w:w="15" w:type="dxa"/>
            </w:tcMar>
            <w:vAlign w:val="center"/>
          </w:tcPr>
          <w:p w14:paraId="0DB108DA">
            <w:pPr>
              <w:jc w:val="right"/>
              <w:rPr>
                <w:rFonts w:ascii="宋体" w:hAnsi="宋体" w:cs="宋体"/>
                <w:sz w:val="24"/>
                <w:szCs w:val="24"/>
              </w:rPr>
            </w:pPr>
            <w:r>
              <w:rPr>
                <w:rFonts w:hint="eastAsia"/>
              </w:rPr>
              <w:t>　</w:t>
            </w:r>
          </w:p>
        </w:tc>
        <w:tc>
          <w:tcPr>
            <w:tcW w:w="1306" w:type="dxa"/>
            <w:tcBorders>
              <w:top w:val="nil"/>
              <w:left w:val="nil"/>
              <w:bottom w:val="nil"/>
              <w:right w:val="nil"/>
            </w:tcBorders>
            <w:shd w:val="clear" w:color="000000" w:fill="FFFFFF"/>
            <w:noWrap/>
            <w:tcMar>
              <w:top w:w="15" w:type="dxa"/>
              <w:left w:w="15" w:type="dxa"/>
              <w:bottom w:w="0" w:type="dxa"/>
              <w:right w:w="15" w:type="dxa"/>
            </w:tcMar>
            <w:vAlign w:val="center"/>
          </w:tcPr>
          <w:p w14:paraId="1A7F3D16">
            <w:pPr>
              <w:jc w:val="right"/>
              <w:rPr>
                <w:rFonts w:ascii="宋体" w:hAnsi="宋体" w:cs="宋体"/>
                <w:sz w:val="24"/>
                <w:szCs w:val="24"/>
              </w:rPr>
            </w:pPr>
            <w:r>
              <w:rPr>
                <w:rFonts w:hint="eastAsia"/>
              </w:rPr>
              <w:t>　</w:t>
            </w:r>
          </w:p>
        </w:tc>
        <w:tc>
          <w:tcPr>
            <w:tcW w:w="148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549B196">
            <w:pPr>
              <w:jc w:val="center"/>
              <w:rPr>
                <w:rFonts w:ascii="宋体" w:hAnsi="宋体" w:cs="宋体"/>
                <w:color w:val="000000"/>
                <w:sz w:val="20"/>
                <w:szCs w:val="20"/>
              </w:rPr>
            </w:pPr>
            <w:r>
              <w:rPr>
                <w:rFonts w:hint="eastAsia"/>
                <w:color w:val="000000"/>
                <w:sz w:val="20"/>
                <w:szCs w:val="20"/>
              </w:rPr>
              <w:t>　</w:t>
            </w:r>
          </w:p>
        </w:tc>
        <w:tc>
          <w:tcPr>
            <w:tcW w:w="1054" w:type="dxa"/>
            <w:tcBorders>
              <w:top w:val="nil"/>
              <w:left w:val="nil"/>
              <w:bottom w:val="nil"/>
              <w:right w:val="nil"/>
            </w:tcBorders>
            <w:shd w:val="clear" w:color="000000" w:fill="FFFFFF"/>
            <w:noWrap/>
            <w:tcMar>
              <w:top w:w="15" w:type="dxa"/>
              <w:left w:w="15" w:type="dxa"/>
              <w:bottom w:w="0" w:type="dxa"/>
              <w:right w:w="15" w:type="dxa"/>
            </w:tcMar>
            <w:vAlign w:val="center"/>
          </w:tcPr>
          <w:p w14:paraId="2D133177">
            <w:pPr>
              <w:jc w:val="right"/>
              <w:rPr>
                <w:rFonts w:ascii="宋体" w:hAnsi="宋体" w:cs="宋体"/>
                <w:sz w:val="24"/>
                <w:szCs w:val="24"/>
              </w:rPr>
            </w:pPr>
            <w:r>
              <w:rPr>
                <w:rFonts w:hint="eastAsia"/>
              </w:rPr>
              <w:t>　</w:t>
            </w:r>
          </w:p>
        </w:tc>
        <w:tc>
          <w:tcPr>
            <w:tcW w:w="125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A785835">
            <w:pPr>
              <w:jc w:val="right"/>
              <w:rPr>
                <w:rFonts w:ascii="宋体" w:hAnsi="宋体" w:cs="宋体"/>
                <w:sz w:val="24"/>
                <w:szCs w:val="24"/>
              </w:rPr>
            </w:pPr>
            <w:r>
              <w:rPr>
                <w:rFonts w:hint="eastAsia"/>
              </w:rPr>
              <w:t>　</w:t>
            </w:r>
          </w:p>
        </w:tc>
        <w:tc>
          <w:tcPr>
            <w:tcW w:w="137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15BB233">
            <w:pPr>
              <w:jc w:val="right"/>
              <w:rPr>
                <w:rFonts w:ascii="宋体" w:hAnsi="宋体" w:cs="宋体"/>
                <w:sz w:val="24"/>
                <w:szCs w:val="24"/>
              </w:rPr>
            </w:pPr>
            <w:r>
              <w:rPr>
                <w:rFonts w:hint="eastAsia"/>
              </w:rPr>
              <w:t>　</w:t>
            </w:r>
          </w:p>
        </w:tc>
        <w:tc>
          <w:tcPr>
            <w:tcW w:w="1182" w:type="dxa"/>
            <w:tcBorders>
              <w:top w:val="nil"/>
              <w:left w:val="nil"/>
              <w:bottom w:val="nil"/>
              <w:right w:val="nil"/>
            </w:tcBorders>
            <w:shd w:val="clear" w:color="000000" w:fill="FFFFFF"/>
            <w:noWrap/>
            <w:tcMar>
              <w:top w:w="15" w:type="dxa"/>
              <w:left w:w="15" w:type="dxa"/>
              <w:bottom w:w="0" w:type="dxa"/>
              <w:right w:w="15" w:type="dxa"/>
            </w:tcMar>
            <w:vAlign w:val="center"/>
          </w:tcPr>
          <w:p w14:paraId="45E3B7F1">
            <w:pPr>
              <w:jc w:val="right"/>
              <w:rPr>
                <w:rFonts w:ascii="宋体" w:hAnsi="宋体" w:cs="宋体"/>
                <w:color w:val="000000"/>
                <w:sz w:val="20"/>
                <w:szCs w:val="20"/>
              </w:rPr>
            </w:pPr>
            <w:r>
              <w:rPr>
                <w:rFonts w:hint="eastAsia"/>
                <w:color w:val="000000"/>
                <w:sz w:val="20"/>
                <w:szCs w:val="20"/>
              </w:rPr>
              <w:t>单位：万元</w:t>
            </w:r>
          </w:p>
        </w:tc>
      </w:tr>
      <w:tr w14:paraId="01E6E023">
        <w:tblPrEx>
          <w:tblCellMar>
            <w:top w:w="0" w:type="dxa"/>
            <w:left w:w="0" w:type="dxa"/>
            <w:bottom w:w="0" w:type="dxa"/>
            <w:right w:w="0" w:type="dxa"/>
          </w:tblCellMar>
        </w:tblPrEx>
        <w:trPr>
          <w:trHeight w:val="360" w:hRule="atLeast"/>
        </w:trPr>
        <w:tc>
          <w:tcPr>
            <w:tcW w:w="577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49CBDBD">
            <w:pPr>
              <w:jc w:val="center"/>
              <w:rPr>
                <w:rFonts w:ascii="宋体" w:hAnsi="宋体" w:cs="宋体"/>
                <w:sz w:val="24"/>
                <w:szCs w:val="24"/>
              </w:rPr>
            </w:pPr>
            <w:r>
              <w:rPr>
                <w:rFonts w:hint="eastAsia"/>
              </w:rPr>
              <w:t>项    目</w:t>
            </w:r>
          </w:p>
        </w:tc>
        <w:tc>
          <w:tcPr>
            <w:tcW w:w="135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D4A22B3">
            <w:pPr>
              <w:jc w:val="center"/>
              <w:rPr>
                <w:rFonts w:ascii="宋体" w:hAnsi="宋体" w:cs="宋体"/>
                <w:sz w:val="24"/>
                <w:szCs w:val="24"/>
              </w:rPr>
            </w:pPr>
            <w:r>
              <w:rPr>
                <w:rFonts w:hint="eastAsia"/>
              </w:rPr>
              <w:t>本年收入合计</w:t>
            </w:r>
          </w:p>
        </w:tc>
        <w:tc>
          <w:tcPr>
            <w:tcW w:w="1415" w:type="dxa"/>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CE2B725">
            <w:pPr>
              <w:jc w:val="center"/>
              <w:rPr>
                <w:rFonts w:ascii="宋体" w:hAnsi="宋体" w:cs="宋体"/>
                <w:sz w:val="24"/>
                <w:szCs w:val="24"/>
              </w:rPr>
            </w:pPr>
            <w:r>
              <w:rPr>
                <w:rFonts w:hint="eastAsia"/>
              </w:rPr>
              <w:t>财政拨款收入</w:t>
            </w:r>
          </w:p>
        </w:tc>
        <w:tc>
          <w:tcPr>
            <w:tcW w:w="13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59C5BC">
            <w:pPr>
              <w:jc w:val="center"/>
              <w:rPr>
                <w:rFonts w:ascii="宋体" w:hAnsi="宋体" w:cs="宋体"/>
                <w:sz w:val="24"/>
                <w:szCs w:val="24"/>
              </w:rPr>
            </w:pPr>
            <w:r>
              <w:rPr>
                <w:rFonts w:hint="eastAsia"/>
              </w:rPr>
              <w:t>上级补助收入</w:t>
            </w:r>
          </w:p>
        </w:tc>
        <w:tc>
          <w:tcPr>
            <w:tcW w:w="105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DD4E3D1">
            <w:pPr>
              <w:jc w:val="center"/>
              <w:rPr>
                <w:rFonts w:ascii="宋体" w:hAnsi="宋体" w:cs="宋体"/>
                <w:sz w:val="24"/>
                <w:szCs w:val="24"/>
              </w:rPr>
            </w:pPr>
            <w:r>
              <w:rPr>
                <w:rFonts w:hint="eastAsia"/>
              </w:rPr>
              <w:t>事业收入</w:t>
            </w:r>
          </w:p>
        </w:tc>
        <w:tc>
          <w:tcPr>
            <w:tcW w:w="115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88CE400">
            <w:pPr>
              <w:jc w:val="center"/>
              <w:rPr>
                <w:rFonts w:ascii="宋体" w:hAnsi="宋体" w:cs="宋体"/>
                <w:sz w:val="24"/>
                <w:szCs w:val="24"/>
              </w:rPr>
            </w:pPr>
            <w:r>
              <w:rPr>
                <w:rFonts w:hint="eastAsia"/>
              </w:rPr>
              <w:t>经营收入</w:t>
            </w:r>
          </w:p>
        </w:tc>
        <w:tc>
          <w:tcPr>
            <w:tcW w:w="132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8CFBC55">
            <w:pPr>
              <w:jc w:val="center"/>
              <w:rPr>
                <w:rFonts w:ascii="宋体" w:hAnsi="宋体" w:cs="宋体"/>
                <w:sz w:val="24"/>
                <w:szCs w:val="24"/>
              </w:rPr>
            </w:pPr>
            <w:r>
              <w:rPr>
                <w:rFonts w:hint="eastAsia"/>
              </w:rPr>
              <w:t>附属单位上缴收入</w:t>
            </w:r>
          </w:p>
        </w:tc>
        <w:tc>
          <w:tcPr>
            <w:tcW w:w="133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846ADB4">
            <w:pPr>
              <w:jc w:val="center"/>
              <w:rPr>
                <w:rFonts w:ascii="宋体" w:hAnsi="宋体" w:cs="宋体"/>
                <w:sz w:val="24"/>
                <w:szCs w:val="24"/>
              </w:rPr>
            </w:pPr>
            <w:r>
              <w:rPr>
                <w:rFonts w:hint="eastAsia"/>
              </w:rPr>
              <w:t>其他收入</w:t>
            </w:r>
          </w:p>
        </w:tc>
      </w:tr>
      <w:tr w14:paraId="0F8F8E9B">
        <w:tblPrEx>
          <w:tblCellMar>
            <w:top w:w="0" w:type="dxa"/>
            <w:left w:w="0" w:type="dxa"/>
            <w:bottom w:w="0" w:type="dxa"/>
            <w:right w:w="0" w:type="dxa"/>
          </w:tblCellMar>
        </w:tblPrEx>
        <w:trPr>
          <w:trHeight w:val="553" w:hRule="atLeast"/>
        </w:trPr>
        <w:tc>
          <w:tcPr>
            <w:tcW w:w="181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54A19B">
            <w:pPr>
              <w:jc w:val="center"/>
              <w:rPr>
                <w:rFonts w:ascii="宋体" w:hAnsi="宋体" w:cs="宋体"/>
                <w:sz w:val="24"/>
                <w:szCs w:val="24"/>
              </w:rPr>
            </w:pPr>
            <w:r>
              <w:rPr>
                <w:rFonts w:hint="eastAsia"/>
              </w:rPr>
              <w:t>功能分类科目编码</w:t>
            </w:r>
          </w:p>
        </w:tc>
        <w:tc>
          <w:tcPr>
            <w:tcW w:w="396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FD7DE1C">
            <w:pPr>
              <w:jc w:val="center"/>
              <w:rPr>
                <w:rFonts w:ascii="宋体" w:hAnsi="宋体" w:cs="宋体"/>
                <w:sz w:val="24"/>
                <w:szCs w:val="24"/>
              </w:rPr>
            </w:pPr>
            <w:r>
              <w:rPr>
                <w:rFonts w:hint="eastAsia"/>
              </w:rPr>
              <w:t>科目名称</w:t>
            </w:r>
          </w:p>
        </w:tc>
        <w:tc>
          <w:tcPr>
            <w:tcW w:w="1352" w:type="dxa"/>
            <w:vMerge w:val="continue"/>
            <w:tcBorders>
              <w:top w:val="single" w:color="auto" w:sz="4" w:space="0"/>
              <w:left w:val="single" w:color="auto" w:sz="4" w:space="0"/>
              <w:bottom w:val="single" w:color="auto" w:sz="4" w:space="0"/>
              <w:right w:val="single" w:color="auto" w:sz="4" w:space="0"/>
            </w:tcBorders>
            <w:vAlign w:val="center"/>
          </w:tcPr>
          <w:p w14:paraId="34E8F9ED">
            <w:pPr>
              <w:rPr>
                <w:rFonts w:ascii="宋体" w:hAnsi="宋体" w:cs="宋体"/>
                <w:sz w:val="24"/>
                <w:szCs w:val="24"/>
              </w:rPr>
            </w:pPr>
          </w:p>
        </w:tc>
        <w:tc>
          <w:tcPr>
            <w:tcW w:w="1415" w:type="dxa"/>
            <w:gridSpan w:val="2"/>
            <w:vMerge w:val="continue"/>
            <w:tcBorders>
              <w:top w:val="single" w:color="auto" w:sz="4" w:space="0"/>
              <w:left w:val="single" w:color="auto" w:sz="4" w:space="0"/>
              <w:bottom w:val="single" w:color="auto" w:sz="4" w:space="0"/>
              <w:right w:val="single" w:color="auto" w:sz="4" w:space="0"/>
            </w:tcBorders>
            <w:vAlign w:val="center"/>
          </w:tcPr>
          <w:p w14:paraId="2A8B1368">
            <w:pPr>
              <w:rPr>
                <w:rFonts w:ascii="宋体" w:hAnsi="宋体" w:cs="宋体"/>
                <w:sz w:val="24"/>
                <w:szCs w:val="24"/>
              </w:rPr>
            </w:pPr>
          </w:p>
        </w:tc>
        <w:tc>
          <w:tcPr>
            <w:tcW w:w="1377" w:type="dxa"/>
            <w:vMerge w:val="continue"/>
            <w:tcBorders>
              <w:top w:val="single" w:color="auto" w:sz="4" w:space="0"/>
              <w:left w:val="single" w:color="auto" w:sz="4" w:space="0"/>
              <w:bottom w:val="single" w:color="auto" w:sz="4" w:space="0"/>
              <w:right w:val="single" w:color="auto" w:sz="4" w:space="0"/>
            </w:tcBorders>
            <w:vAlign w:val="center"/>
          </w:tcPr>
          <w:p w14:paraId="5F700C20">
            <w:pPr>
              <w:rPr>
                <w:rFonts w:ascii="宋体" w:hAnsi="宋体" w:cs="宋体"/>
                <w:sz w:val="24"/>
                <w:szCs w:val="24"/>
              </w:rPr>
            </w:pPr>
          </w:p>
        </w:tc>
        <w:tc>
          <w:tcPr>
            <w:tcW w:w="1054" w:type="dxa"/>
            <w:vMerge w:val="continue"/>
            <w:tcBorders>
              <w:top w:val="single" w:color="auto" w:sz="4" w:space="0"/>
              <w:left w:val="single" w:color="auto" w:sz="4" w:space="0"/>
              <w:bottom w:val="single" w:color="auto" w:sz="4" w:space="0"/>
              <w:right w:val="single" w:color="auto" w:sz="4" w:space="0"/>
            </w:tcBorders>
            <w:vAlign w:val="center"/>
          </w:tcPr>
          <w:p w14:paraId="60B3A2E2">
            <w:pPr>
              <w:rPr>
                <w:rFonts w:ascii="宋体" w:hAnsi="宋体" w:cs="宋体"/>
                <w:sz w:val="24"/>
                <w:szCs w:val="24"/>
              </w:rPr>
            </w:pPr>
          </w:p>
        </w:tc>
        <w:tc>
          <w:tcPr>
            <w:tcW w:w="1152" w:type="dxa"/>
            <w:vMerge w:val="continue"/>
            <w:tcBorders>
              <w:top w:val="single" w:color="auto" w:sz="4" w:space="0"/>
              <w:left w:val="single" w:color="auto" w:sz="4" w:space="0"/>
              <w:bottom w:val="single" w:color="auto" w:sz="4" w:space="0"/>
              <w:right w:val="single" w:color="auto" w:sz="4" w:space="0"/>
            </w:tcBorders>
            <w:vAlign w:val="center"/>
          </w:tcPr>
          <w:p w14:paraId="70F5E94A">
            <w:pPr>
              <w:rPr>
                <w:rFonts w:ascii="宋体" w:hAnsi="宋体" w:cs="宋体"/>
                <w:sz w:val="24"/>
                <w:szCs w:val="24"/>
              </w:rPr>
            </w:pPr>
          </w:p>
        </w:tc>
        <w:tc>
          <w:tcPr>
            <w:tcW w:w="1327" w:type="dxa"/>
            <w:gridSpan w:val="2"/>
            <w:vMerge w:val="continue"/>
            <w:tcBorders>
              <w:top w:val="single" w:color="auto" w:sz="4" w:space="0"/>
              <w:left w:val="single" w:color="auto" w:sz="4" w:space="0"/>
              <w:bottom w:val="single" w:color="auto" w:sz="4" w:space="0"/>
              <w:right w:val="single" w:color="auto" w:sz="4" w:space="0"/>
            </w:tcBorders>
            <w:vAlign w:val="center"/>
          </w:tcPr>
          <w:p w14:paraId="483E8364">
            <w:pPr>
              <w:rPr>
                <w:rFonts w:ascii="宋体" w:hAnsi="宋体" w:cs="宋体"/>
                <w:sz w:val="24"/>
                <w:szCs w:val="24"/>
              </w:rPr>
            </w:pPr>
          </w:p>
        </w:tc>
        <w:tc>
          <w:tcPr>
            <w:tcW w:w="1332" w:type="dxa"/>
            <w:gridSpan w:val="2"/>
            <w:vMerge w:val="continue"/>
            <w:tcBorders>
              <w:top w:val="single" w:color="auto" w:sz="4" w:space="0"/>
              <w:left w:val="single" w:color="auto" w:sz="4" w:space="0"/>
              <w:bottom w:val="single" w:color="auto" w:sz="4" w:space="0"/>
              <w:right w:val="single" w:color="auto" w:sz="4" w:space="0"/>
            </w:tcBorders>
            <w:vAlign w:val="center"/>
          </w:tcPr>
          <w:p w14:paraId="7F6FBB6D">
            <w:pPr>
              <w:rPr>
                <w:rFonts w:ascii="宋体" w:hAnsi="宋体" w:cs="宋体"/>
                <w:sz w:val="24"/>
                <w:szCs w:val="24"/>
              </w:rPr>
            </w:pPr>
          </w:p>
        </w:tc>
      </w:tr>
      <w:tr w14:paraId="7B421F50">
        <w:tblPrEx>
          <w:tblCellMar>
            <w:top w:w="0" w:type="dxa"/>
            <w:left w:w="0" w:type="dxa"/>
            <w:bottom w:w="0" w:type="dxa"/>
            <w:right w:w="0" w:type="dxa"/>
          </w:tblCellMar>
        </w:tblPrEx>
        <w:trPr>
          <w:trHeight w:val="338" w:hRule="atLeast"/>
        </w:trPr>
        <w:tc>
          <w:tcPr>
            <w:tcW w:w="1810" w:type="dxa"/>
            <w:gridSpan w:val="2"/>
            <w:vMerge w:val="continue"/>
            <w:tcBorders>
              <w:top w:val="single" w:color="auto" w:sz="4" w:space="0"/>
              <w:left w:val="single" w:color="auto" w:sz="4" w:space="0"/>
              <w:bottom w:val="single" w:color="auto" w:sz="4" w:space="0"/>
              <w:right w:val="single" w:color="auto" w:sz="4" w:space="0"/>
            </w:tcBorders>
            <w:vAlign w:val="center"/>
          </w:tcPr>
          <w:p w14:paraId="28E58908">
            <w:pPr>
              <w:rPr>
                <w:rFonts w:ascii="宋体" w:hAnsi="宋体" w:cs="宋体"/>
                <w:sz w:val="24"/>
                <w:szCs w:val="24"/>
              </w:rPr>
            </w:pPr>
          </w:p>
        </w:tc>
        <w:tc>
          <w:tcPr>
            <w:tcW w:w="3961" w:type="dxa"/>
            <w:vMerge w:val="continue"/>
            <w:tcBorders>
              <w:top w:val="nil"/>
              <w:left w:val="single" w:color="auto" w:sz="4" w:space="0"/>
              <w:bottom w:val="single" w:color="auto" w:sz="4" w:space="0"/>
              <w:right w:val="single" w:color="auto" w:sz="4" w:space="0"/>
            </w:tcBorders>
            <w:vAlign w:val="center"/>
          </w:tcPr>
          <w:p w14:paraId="57EE277B">
            <w:pPr>
              <w:rPr>
                <w:rFonts w:ascii="宋体" w:hAnsi="宋体" w:cs="宋体"/>
                <w:sz w:val="24"/>
                <w:szCs w:val="24"/>
              </w:rPr>
            </w:pPr>
          </w:p>
        </w:tc>
        <w:tc>
          <w:tcPr>
            <w:tcW w:w="1352" w:type="dxa"/>
            <w:vMerge w:val="continue"/>
            <w:tcBorders>
              <w:top w:val="single" w:color="auto" w:sz="4" w:space="0"/>
              <w:left w:val="single" w:color="auto" w:sz="4" w:space="0"/>
              <w:bottom w:val="single" w:color="auto" w:sz="4" w:space="0"/>
              <w:right w:val="single" w:color="auto" w:sz="4" w:space="0"/>
            </w:tcBorders>
            <w:vAlign w:val="center"/>
          </w:tcPr>
          <w:p w14:paraId="591982B8">
            <w:pPr>
              <w:rPr>
                <w:rFonts w:ascii="宋体" w:hAnsi="宋体" w:cs="宋体"/>
                <w:sz w:val="24"/>
                <w:szCs w:val="24"/>
              </w:rPr>
            </w:pPr>
          </w:p>
        </w:tc>
        <w:tc>
          <w:tcPr>
            <w:tcW w:w="1415" w:type="dxa"/>
            <w:gridSpan w:val="2"/>
            <w:vMerge w:val="continue"/>
            <w:tcBorders>
              <w:top w:val="single" w:color="auto" w:sz="4" w:space="0"/>
              <w:left w:val="single" w:color="auto" w:sz="4" w:space="0"/>
              <w:bottom w:val="single" w:color="auto" w:sz="4" w:space="0"/>
              <w:right w:val="single" w:color="auto" w:sz="4" w:space="0"/>
            </w:tcBorders>
            <w:vAlign w:val="center"/>
          </w:tcPr>
          <w:p w14:paraId="2DA05A31">
            <w:pPr>
              <w:rPr>
                <w:rFonts w:ascii="宋体" w:hAnsi="宋体" w:cs="宋体"/>
                <w:sz w:val="24"/>
                <w:szCs w:val="24"/>
              </w:rPr>
            </w:pPr>
          </w:p>
        </w:tc>
        <w:tc>
          <w:tcPr>
            <w:tcW w:w="1377" w:type="dxa"/>
            <w:vMerge w:val="continue"/>
            <w:tcBorders>
              <w:top w:val="single" w:color="auto" w:sz="4" w:space="0"/>
              <w:left w:val="single" w:color="auto" w:sz="4" w:space="0"/>
              <w:bottom w:val="single" w:color="auto" w:sz="4" w:space="0"/>
              <w:right w:val="single" w:color="auto" w:sz="4" w:space="0"/>
            </w:tcBorders>
            <w:vAlign w:val="center"/>
          </w:tcPr>
          <w:p w14:paraId="69B904C5">
            <w:pPr>
              <w:rPr>
                <w:rFonts w:ascii="宋体" w:hAnsi="宋体" w:cs="宋体"/>
                <w:sz w:val="24"/>
                <w:szCs w:val="24"/>
              </w:rPr>
            </w:pPr>
          </w:p>
        </w:tc>
        <w:tc>
          <w:tcPr>
            <w:tcW w:w="1054" w:type="dxa"/>
            <w:vMerge w:val="continue"/>
            <w:tcBorders>
              <w:top w:val="single" w:color="auto" w:sz="4" w:space="0"/>
              <w:left w:val="single" w:color="auto" w:sz="4" w:space="0"/>
              <w:bottom w:val="single" w:color="auto" w:sz="4" w:space="0"/>
              <w:right w:val="single" w:color="auto" w:sz="4" w:space="0"/>
            </w:tcBorders>
            <w:vAlign w:val="center"/>
          </w:tcPr>
          <w:p w14:paraId="57681633">
            <w:pPr>
              <w:rPr>
                <w:rFonts w:ascii="宋体" w:hAnsi="宋体" w:cs="宋体"/>
                <w:sz w:val="24"/>
                <w:szCs w:val="24"/>
              </w:rPr>
            </w:pPr>
          </w:p>
        </w:tc>
        <w:tc>
          <w:tcPr>
            <w:tcW w:w="1152" w:type="dxa"/>
            <w:vMerge w:val="continue"/>
            <w:tcBorders>
              <w:top w:val="single" w:color="auto" w:sz="4" w:space="0"/>
              <w:left w:val="single" w:color="auto" w:sz="4" w:space="0"/>
              <w:bottom w:val="single" w:color="auto" w:sz="4" w:space="0"/>
              <w:right w:val="single" w:color="auto" w:sz="4" w:space="0"/>
            </w:tcBorders>
            <w:vAlign w:val="center"/>
          </w:tcPr>
          <w:p w14:paraId="0FD12172">
            <w:pPr>
              <w:rPr>
                <w:rFonts w:ascii="宋体" w:hAnsi="宋体" w:cs="宋体"/>
                <w:sz w:val="24"/>
                <w:szCs w:val="24"/>
              </w:rPr>
            </w:pPr>
          </w:p>
        </w:tc>
        <w:tc>
          <w:tcPr>
            <w:tcW w:w="1327" w:type="dxa"/>
            <w:gridSpan w:val="2"/>
            <w:vMerge w:val="continue"/>
            <w:tcBorders>
              <w:top w:val="single" w:color="auto" w:sz="4" w:space="0"/>
              <w:left w:val="single" w:color="auto" w:sz="4" w:space="0"/>
              <w:bottom w:val="single" w:color="auto" w:sz="4" w:space="0"/>
              <w:right w:val="single" w:color="auto" w:sz="4" w:space="0"/>
            </w:tcBorders>
            <w:vAlign w:val="center"/>
          </w:tcPr>
          <w:p w14:paraId="76FB1DFD">
            <w:pPr>
              <w:rPr>
                <w:rFonts w:ascii="宋体" w:hAnsi="宋体" w:cs="宋体"/>
                <w:sz w:val="24"/>
                <w:szCs w:val="24"/>
              </w:rPr>
            </w:pPr>
          </w:p>
        </w:tc>
        <w:tc>
          <w:tcPr>
            <w:tcW w:w="1332" w:type="dxa"/>
            <w:gridSpan w:val="2"/>
            <w:vMerge w:val="continue"/>
            <w:tcBorders>
              <w:top w:val="single" w:color="auto" w:sz="4" w:space="0"/>
              <w:left w:val="single" w:color="auto" w:sz="4" w:space="0"/>
              <w:bottom w:val="single" w:color="auto" w:sz="4" w:space="0"/>
              <w:right w:val="single" w:color="auto" w:sz="4" w:space="0"/>
            </w:tcBorders>
            <w:vAlign w:val="center"/>
          </w:tcPr>
          <w:p w14:paraId="51F78F18">
            <w:pPr>
              <w:rPr>
                <w:rFonts w:ascii="宋体" w:hAnsi="宋体" w:cs="宋体"/>
                <w:sz w:val="24"/>
                <w:szCs w:val="24"/>
              </w:rPr>
            </w:pPr>
          </w:p>
        </w:tc>
      </w:tr>
      <w:tr w14:paraId="529D6BEC">
        <w:tblPrEx>
          <w:tblCellMar>
            <w:top w:w="0" w:type="dxa"/>
            <w:left w:w="0" w:type="dxa"/>
            <w:bottom w:w="0" w:type="dxa"/>
            <w:right w:w="0" w:type="dxa"/>
          </w:tblCellMar>
        </w:tblPrEx>
        <w:trPr>
          <w:trHeight w:val="371" w:hRule="atLeast"/>
        </w:trPr>
        <w:tc>
          <w:tcPr>
            <w:tcW w:w="577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A077436">
            <w:pPr>
              <w:jc w:val="center"/>
              <w:rPr>
                <w:rFonts w:ascii="宋体" w:hAnsi="宋体" w:cs="宋体"/>
                <w:sz w:val="24"/>
                <w:szCs w:val="24"/>
              </w:rPr>
            </w:pPr>
            <w:r>
              <w:rPr>
                <w:rFonts w:hint="eastAsia"/>
              </w:rPr>
              <w:t>栏次</w:t>
            </w:r>
          </w:p>
        </w:tc>
        <w:tc>
          <w:tcPr>
            <w:tcW w:w="13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BB86CA">
            <w:pPr>
              <w:jc w:val="center"/>
              <w:rPr>
                <w:rFonts w:ascii="宋体" w:hAnsi="宋体" w:cs="宋体"/>
                <w:sz w:val="24"/>
                <w:szCs w:val="24"/>
              </w:rPr>
            </w:pPr>
            <w:r>
              <w:rPr>
                <w:rFonts w:hint="eastAsia"/>
              </w:rPr>
              <w:t>1</w:t>
            </w:r>
          </w:p>
        </w:tc>
        <w:tc>
          <w:tcPr>
            <w:tcW w:w="141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23B2B0">
            <w:pPr>
              <w:jc w:val="center"/>
              <w:rPr>
                <w:rFonts w:ascii="宋体" w:hAnsi="宋体" w:cs="宋体"/>
                <w:sz w:val="24"/>
                <w:szCs w:val="24"/>
              </w:rPr>
            </w:pPr>
            <w:r>
              <w:rPr>
                <w:rFonts w:hint="eastAsia"/>
              </w:rPr>
              <w:t>2</w:t>
            </w:r>
          </w:p>
        </w:tc>
        <w:tc>
          <w:tcPr>
            <w:tcW w:w="13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B05C58">
            <w:pPr>
              <w:jc w:val="center"/>
              <w:rPr>
                <w:rFonts w:ascii="宋体" w:hAnsi="宋体" w:cs="宋体"/>
                <w:sz w:val="24"/>
                <w:szCs w:val="24"/>
              </w:rPr>
            </w:pPr>
            <w:r>
              <w:rPr>
                <w:rFonts w:hint="eastAsia"/>
              </w:rPr>
              <w:t>3</w:t>
            </w:r>
          </w:p>
        </w:tc>
        <w:tc>
          <w:tcPr>
            <w:tcW w:w="105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C7E141">
            <w:pPr>
              <w:jc w:val="center"/>
              <w:rPr>
                <w:rFonts w:ascii="宋体" w:hAnsi="宋体" w:cs="宋体"/>
                <w:sz w:val="24"/>
                <w:szCs w:val="24"/>
              </w:rPr>
            </w:pPr>
            <w:r>
              <w:rPr>
                <w:rFonts w:hint="eastAsia"/>
              </w:rPr>
              <w:t>4</w:t>
            </w:r>
          </w:p>
        </w:tc>
        <w:tc>
          <w:tcPr>
            <w:tcW w:w="11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D711E2">
            <w:pPr>
              <w:jc w:val="center"/>
              <w:rPr>
                <w:rFonts w:ascii="宋体" w:hAnsi="宋体" w:cs="宋体"/>
                <w:sz w:val="24"/>
                <w:szCs w:val="24"/>
              </w:rPr>
            </w:pPr>
            <w:r>
              <w:rPr>
                <w:rFonts w:hint="eastAsia"/>
              </w:rPr>
              <w:t>5</w:t>
            </w:r>
          </w:p>
        </w:tc>
        <w:tc>
          <w:tcPr>
            <w:tcW w:w="132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8F4B60">
            <w:pPr>
              <w:jc w:val="center"/>
              <w:rPr>
                <w:rFonts w:ascii="宋体" w:hAnsi="宋体" w:cs="宋体"/>
                <w:sz w:val="24"/>
                <w:szCs w:val="24"/>
              </w:rPr>
            </w:pPr>
            <w:r>
              <w:rPr>
                <w:rFonts w:hint="eastAsia"/>
              </w:rPr>
              <w:t>6</w:t>
            </w:r>
          </w:p>
        </w:tc>
        <w:tc>
          <w:tcPr>
            <w:tcW w:w="133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B3D0D18">
            <w:pPr>
              <w:jc w:val="center"/>
              <w:rPr>
                <w:rFonts w:ascii="宋体" w:hAnsi="宋体" w:cs="宋体"/>
                <w:sz w:val="24"/>
                <w:szCs w:val="24"/>
              </w:rPr>
            </w:pPr>
            <w:r>
              <w:rPr>
                <w:rFonts w:hint="eastAsia"/>
              </w:rPr>
              <w:t>7</w:t>
            </w:r>
          </w:p>
        </w:tc>
      </w:tr>
      <w:tr w14:paraId="2583AFE8">
        <w:tblPrEx>
          <w:tblCellMar>
            <w:top w:w="0" w:type="dxa"/>
            <w:left w:w="0" w:type="dxa"/>
            <w:bottom w:w="0" w:type="dxa"/>
            <w:right w:w="0" w:type="dxa"/>
          </w:tblCellMar>
        </w:tblPrEx>
        <w:trPr>
          <w:trHeight w:val="354" w:hRule="atLeast"/>
        </w:trPr>
        <w:tc>
          <w:tcPr>
            <w:tcW w:w="577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FF0B9">
            <w:pPr>
              <w:widowControl/>
              <w:jc w:val="center"/>
              <w:rPr>
                <w:rFonts w:ascii="宋体" w:hAnsi="宋体" w:cs="宋体"/>
                <w:b/>
                <w:bCs/>
                <w:kern w:val="0"/>
              </w:rPr>
            </w:pPr>
            <w:r>
              <w:rPr>
                <w:rFonts w:hint="eastAsia" w:ascii="宋体" w:hAnsi="宋体" w:cs="宋体"/>
                <w:b/>
                <w:bCs/>
                <w:kern w:val="0"/>
              </w:rPr>
              <w:t>合计</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E6375A">
            <w:pPr>
              <w:widowControl/>
              <w:jc w:val="right"/>
              <w:textAlignment w:val="center"/>
              <w:rPr>
                <w:rFonts w:ascii="宋体" w:hAnsi="宋体" w:cs="宋体"/>
                <w:b/>
                <w:bCs/>
                <w:kern w:val="0"/>
              </w:rPr>
            </w:pPr>
            <w:r>
              <w:rPr>
                <w:rFonts w:hint="eastAsia" w:ascii="宋体" w:hAnsi="宋体" w:cs="宋体"/>
                <w:b/>
                <w:bCs/>
                <w:kern w:val="0"/>
              </w:rPr>
              <w:t>195.42</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A9BA6D">
            <w:pPr>
              <w:widowControl/>
              <w:jc w:val="right"/>
              <w:textAlignment w:val="center"/>
              <w:rPr>
                <w:rFonts w:ascii="宋体" w:hAnsi="宋体" w:cs="宋体"/>
                <w:b/>
                <w:bCs/>
                <w:kern w:val="0"/>
              </w:rPr>
            </w:pPr>
            <w:r>
              <w:rPr>
                <w:rFonts w:hint="eastAsia" w:ascii="宋体" w:hAnsi="宋体" w:cs="宋体"/>
                <w:b/>
                <w:bCs/>
                <w:kern w:val="0"/>
              </w:rPr>
              <w:t>195.42</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DE1A0B">
            <w:pPr>
              <w:widowControl/>
              <w:jc w:val="right"/>
              <w:textAlignment w:val="center"/>
              <w:rPr>
                <w:rFonts w:ascii="宋体" w:hAnsi="宋体" w:cs="宋体"/>
                <w:b/>
                <w:bCs/>
                <w:kern w:val="0"/>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5513E5">
            <w:pPr>
              <w:widowControl/>
              <w:jc w:val="right"/>
              <w:textAlignment w:val="center"/>
              <w:rPr>
                <w:rFonts w:ascii="宋体" w:hAnsi="宋体" w:cs="宋体"/>
                <w:b/>
                <w:bCs/>
                <w:kern w:val="0"/>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0EB10">
            <w:pPr>
              <w:widowControl/>
              <w:jc w:val="right"/>
              <w:textAlignment w:val="center"/>
              <w:rPr>
                <w:rFonts w:ascii="宋体" w:hAnsi="宋体" w:cs="宋体"/>
                <w:b/>
                <w:bCs/>
                <w:kern w:val="0"/>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B00557">
            <w:pPr>
              <w:widowControl/>
              <w:jc w:val="right"/>
              <w:textAlignment w:val="center"/>
              <w:rPr>
                <w:rFonts w:ascii="宋体" w:hAnsi="宋体" w:cs="宋体"/>
                <w:b/>
                <w:bCs/>
                <w:kern w:val="0"/>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20D355">
            <w:pPr>
              <w:widowControl/>
              <w:jc w:val="right"/>
              <w:textAlignment w:val="center"/>
              <w:rPr>
                <w:rFonts w:ascii="宋体" w:hAnsi="宋体" w:cs="宋体"/>
                <w:b/>
                <w:bCs/>
                <w:kern w:val="0"/>
              </w:rPr>
            </w:pPr>
          </w:p>
        </w:tc>
      </w:tr>
      <w:tr w14:paraId="67657D19">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DB5F9B">
            <w:pPr>
              <w:widowControl/>
              <w:jc w:val="left"/>
              <w:textAlignment w:val="center"/>
              <w:rPr>
                <w:rFonts w:ascii="宋体" w:hAnsi="宋体" w:cs="宋体"/>
                <w:color w:val="000000"/>
                <w:kern w:val="0"/>
              </w:rPr>
            </w:pPr>
            <w:r>
              <w:rPr>
                <w:rFonts w:hint="eastAsia" w:ascii="宋体" w:hAnsi="宋体" w:cs="宋体"/>
                <w:color w:val="000000"/>
                <w:kern w:val="0"/>
                <w:sz w:val="22"/>
                <w:szCs w:val="22"/>
              </w:rPr>
              <w:t>201</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9CF877">
            <w:pPr>
              <w:widowControl/>
              <w:jc w:val="left"/>
              <w:textAlignment w:val="center"/>
              <w:rPr>
                <w:rFonts w:ascii="宋体" w:hAnsi="宋体" w:cs="宋体"/>
                <w:color w:val="000000"/>
                <w:kern w:val="0"/>
              </w:rPr>
            </w:pPr>
            <w:r>
              <w:rPr>
                <w:rFonts w:hint="eastAsia" w:ascii="宋体" w:hAnsi="宋体" w:cs="宋体"/>
                <w:color w:val="000000"/>
                <w:kern w:val="0"/>
                <w:sz w:val="22"/>
                <w:szCs w:val="22"/>
              </w:rPr>
              <w:t>一般公共服务支出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EE450">
            <w:pPr>
              <w:widowControl/>
              <w:jc w:val="right"/>
              <w:textAlignment w:val="center"/>
              <w:rPr>
                <w:rFonts w:ascii="宋体" w:hAnsi="宋体" w:cs="宋体"/>
                <w:bCs/>
                <w:kern w:val="0"/>
              </w:rPr>
            </w:pPr>
            <w:r>
              <w:rPr>
                <w:rFonts w:hint="eastAsia" w:ascii="宋体" w:hAnsi="宋体" w:cs="宋体"/>
                <w:bCs/>
                <w:kern w:val="0"/>
              </w:rPr>
              <w:t>168.26</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4F1300">
            <w:pPr>
              <w:widowControl/>
              <w:jc w:val="right"/>
              <w:textAlignment w:val="center"/>
              <w:rPr>
                <w:rFonts w:ascii="宋体" w:hAnsi="宋体" w:cs="宋体"/>
                <w:bCs/>
                <w:kern w:val="0"/>
              </w:rPr>
            </w:pPr>
            <w:r>
              <w:rPr>
                <w:rFonts w:hint="eastAsia" w:ascii="宋体" w:hAnsi="宋体" w:cs="宋体"/>
                <w:bCs/>
                <w:kern w:val="0"/>
              </w:rPr>
              <w:t>168.26</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6B683F">
            <w:pPr>
              <w:widowControl/>
              <w:jc w:val="right"/>
              <w:textAlignment w:val="center"/>
              <w:rPr>
                <w:rFonts w:ascii="宋体" w:hAnsi="宋体" w:cs="宋体"/>
                <w:bCs/>
                <w:kern w:val="0"/>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EABFAE">
            <w:pPr>
              <w:widowControl/>
              <w:jc w:val="right"/>
              <w:textAlignment w:val="center"/>
              <w:rPr>
                <w:rFonts w:ascii="宋体" w:hAnsi="宋体" w:cs="宋体"/>
                <w:bCs/>
                <w:kern w:val="0"/>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43D82">
            <w:pPr>
              <w:widowControl/>
              <w:jc w:val="right"/>
              <w:textAlignment w:val="center"/>
              <w:rPr>
                <w:rFonts w:ascii="宋体" w:hAnsi="宋体" w:cs="宋体"/>
                <w:bCs/>
                <w:kern w:val="0"/>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5117C7">
            <w:pPr>
              <w:widowControl/>
              <w:jc w:val="right"/>
              <w:textAlignment w:val="center"/>
              <w:rPr>
                <w:rFonts w:ascii="宋体" w:hAnsi="宋体" w:cs="宋体"/>
                <w:bCs/>
                <w:kern w:val="0"/>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79EECB">
            <w:pPr>
              <w:widowControl/>
              <w:jc w:val="right"/>
              <w:textAlignment w:val="center"/>
              <w:rPr>
                <w:rFonts w:ascii="宋体" w:hAnsi="宋体" w:cs="宋体"/>
                <w:bCs/>
                <w:kern w:val="0"/>
              </w:rPr>
            </w:pPr>
          </w:p>
        </w:tc>
      </w:tr>
      <w:tr w14:paraId="4DE3D2A3">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98DC178">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71D592">
            <w:pPr>
              <w:widowControl/>
              <w:jc w:val="left"/>
              <w:textAlignment w:val="center"/>
              <w:rPr>
                <w:rFonts w:ascii="宋体" w:hAnsi="宋体" w:cs="宋体"/>
                <w:color w:val="000000"/>
                <w:kern w:val="0"/>
              </w:rPr>
            </w:pPr>
            <w:r>
              <w:rPr>
                <w:rFonts w:hint="eastAsia" w:ascii="宋体" w:hAnsi="宋体" w:cs="宋体"/>
                <w:color w:val="000000"/>
                <w:kern w:val="0"/>
                <w:sz w:val="22"/>
                <w:szCs w:val="22"/>
              </w:rPr>
              <w:t>网信事务</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F6D0D3">
            <w:pPr>
              <w:widowControl/>
              <w:jc w:val="right"/>
              <w:textAlignment w:val="center"/>
              <w:rPr>
                <w:rFonts w:ascii="宋体" w:hAnsi="宋体" w:cs="宋体"/>
                <w:bCs/>
                <w:kern w:val="0"/>
              </w:rPr>
            </w:pPr>
            <w:r>
              <w:rPr>
                <w:rFonts w:hint="eastAsia" w:ascii="宋体" w:hAnsi="宋体" w:cs="宋体"/>
                <w:bCs/>
                <w:kern w:val="0"/>
              </w:rPr>
              <w:t>168.26</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46B33">
            <w:pPr>
              <w:widowControl/>
              <w:jc w:val="right"/>
              <w:textAlignment w:val="center"/>
              <w:rPr>
                <w:rFonts w:ascii="宋体" w:hAnsi="宋体" w:cs="宋体"/>
                <w:bCs/>
                <w:kern w:val="0"/>
              </w:rPr>
            </w:pPr>
            <w:r>
              <w:rPr>
                <w:rFonts w:hint="eastAsia" w:ascii="宋体" w:hAnsi="宋体" w:cs="宋体"/>
                <w:bCs/>
                <w:kern w:val="0"/>
              </w:rPr>
              <w:t>168.26</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C618C1">
            <w:pPr>
              <w:widowControl/>
              <w:jc w:val="right"/>
              <w:textAlignment w:val="center"/>
              <w:rPr>
                <w:rFonts w:ascii="宋体" w:hAnsi="宋体" w:cs="宋体"/>
                <w:bCs/>
                <w:kern w:val="0"/>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3C2CFB">
            <w:pPr>
              <w:widowControl/>
              <w:jc w:val="right"/>
              <w:textAlignment w:val="center"/>
              <w:rPr>
                <w:rFonts w:ascii="宋体" w:hAnsi="宋体" w:cs="宋体"/>
                <w:bCs/>
                <w:kern w:val="0"/>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40951C">
            <w:pPr>
              <w:widowControl/>
              <w:jc w:val="right"/>
              <w:textAlignment w:val="center"/>
              <w:rPr>
                <w:rFonts w:ascii="宋体" w:hAnsi="宋体" w:cs="宋体"/>
                <w:bCs/>
                <w:kern w:val="0"/>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C9BA12">
            <w:pPr>
              <w:widowControl/>
              <w:jc w:val="right"/>
              <w:textAlignment w:val="center"/>
              <w:rPr>
                <w:rFonts w:ascii="宋体" w:hAnsi="宋体" w:cs="宋体"/>
                <w:bCs/>
                <w:kern w:val="0"/>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C8596B">
            <w:pPr>
              <w:widowControl/>
              <w:jc w:val="right"/>
              <w:textAlignment w:val="center"/>
              <w:rPr>
                <w:rFonts w:ascii="宋体" w:hAnsi="宋体" w:cs="宋体"/>
                <w:bCs/>
                <w:kern w:val="0"/>
              </w:rPr>
            </w:pPr>
          </w:p>
        </w:tc>
      </w:tr>
      <w:tr w14:paraId="23048084">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C81477">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2013701</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E13DC8">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行政运行</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F4C1BD">
            <w:pPr>
              <w:widowControl/>
              <w:jc w:val="right"/>
              <w:textAlignment w:val="center"/>
              <w:rPr>
                <w:rFonts w:ascii="宋体" w:hAnsi="宋体" w:cs="宋体"/>
                <w:bCs/>
                <w:kern w:val="0"/>
              </w:rPr>
            </w:pPr>
            <w:r>
              <w:rPr>
                <w:rFonts w:hint="eastAsia" w:ascii="宋体" w:hAnsi="宋体" w:cs="宋体"/>
                <w:bCs/>
                <w:kern w:val="0"/>
              </w:rPr>
              <w:t>102.57</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6F503">
            <w:pPr>
              <w:widowControl/>
              <w:jc w:val="right"/>
              <w:textAlignment w:val="center"/>
              <w:rPr>
                <w:rFonts w:ascii="宋体" w:hAnsi="宋体" w:cs="宋体"/>
                <w:bCs/>
                <w:kern w:val="0"/>
              </w:rPr>
            </w:pPr>
            <w:r>
              <w:rPr>
                <w:rFonts w:hint="eastAsia" w:ascii="宋体" w:hAnsi="宋体" w:cs="宋体"/>
                <w:bCs/>
                <w:kern w:val="0"/>
              </w:rPr>
              <w:t>102.57</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D86A72">
            <w:pPr>
              <w:widowControl/>
              <w:jc w:val="right"/>
              <w:textAlignment w:val="center"/>
              <w:rPr>
                <w:rFonts w:ascii="宋体" w:hAnsi="宋体" w:cs="宋体"/>
                <w:bCs/>
                <w:kern w:val="0"/>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1BC8A7">
            <w:pPr>
              <w:widowControl/>
              <w:jc w:val="right"/>
              <w:textAlignment w:val="center"/>
              <w:rPr>
                <w:rFonts w:ascii="宋体" w:hAnsi="宋体" w:cs="宋体"/>
                <w:bCs/>
                <w:kern w:val="0"/>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86035C">
            <w:pPr>
              <w:widowControl/>
              <w:jc w:val="right"/>
              <w:textAlignment w:val="center"/>
              <w:rPr>
                <w:rFonts w:ascii="宋体" w:hAnsi="宋体" w:cs="宋体"/>
                <w:bCs/>
                <w:kern w:val="0"/>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14A4C">
            <w:pPr>
              <w:widowControl/>
              <w:jc w:val="right"/>
              <w:textAlignment w:val="center"/>
              <w:rPr>
                <w:rFonts w:ascii="宋体" w:hAnsi="宋体" w:cs="宋体"/>
                <w:bCs/>
                <w:kern w:val="0"/>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2AF3C6">
            <w:pPr>
              <w:widowControl/>
              <w:jc w:val="right"/>
              <w:textAlignment w:val="center"/>
              <w:rPr>
                <w:rFonts w:ascii="宋体" w:hAnsi="宋体" w:cs="宋体"/>
                <w:bCs/>
                <w:kern w:val="0"/>
              </w:rPr>
            </w:pPr>
          </w:p>
        </w:tc>
      </w:tr>
      <w:tr w14:paraId="4A0DAA6A">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79CE58">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2013702</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7C3705">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一般行政管理事务</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D0C918">
            <w:pPr>
              <w:widowControl/>
              <w:jc w:val="right"/>
              <w:textAlignment w:val="center"/>
              <w:rPr>
                <w:rFonts w:ascii="宋体" w:hAnsi="宋体" w:cs="宋体"/>
                <w:bCs/>
                <w:kern w:val="0"/>
              </w:rPr>
            </w:pPr>
            <w:r>
              <w:rPr>
                <w:rFonts w:hint="eastAsia" w:ascii="宋体" w:hAnsi="宋体" w:cs="宋体"/>
                <w:bCs/>
                <w:kern w:val="0"/>
              </w:rPr>
              <w:t>52.07</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50BE3E">
            <w:pPr>
              <w:widowControl/>
              <w:jc w:val="right"/>
              <w:textAlignment w:val="center"/>
              <w:rPr>
                <w:rFonts w:ascii="宋体" w:hAnsi="宋体" w:cs="宋体"/>
                <w:bCs/>
                <w:kern w:val="0"/>
              </w:rPr>
            </w:pPr>
            <w:r>
              <w:rPr>
                <w:rFonts w:hint="eastAsia" w:ascii="宋体" w:hAnsi="宋体" w:cs="宋体"/>
                <w:bCs/>
                <w:kern w:val="0"/>
              </w:rPr>
              <w:t>52.07</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8AEC6C">
            <w:pPr>
              <w:widowControl/>
              <w:jc w:val="right"/>
              <w:textAlignment w:val="center"/>
              <w:rPr>
                <w:rFonts w:ascii="宋体" w:hAnsi="宋体" w:cs="宋体"/>
                <w:bCs/>
                <w:kern w:val="0"/>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F6AFED">
            <w:pPr>
              <w:widowControl/>
              <w:jc w:val="right"/>
              <w:textAlignment w:val="center"/>
              <w:rPr>
                <w:rFonts w:ascii="宋体" w:hAnsi="宋体" w:cs="宋体"/>
                <w:bCs/>
                <w:kern w:val="0"/>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0F8E03">
            <w:pPr>
              <w:widowControl/>
              <w:jc w:val="right"/>
              <w:textAlignment w:val="center"/>
              <w:rPr>
                <w:rFonts w:ascii="宋体" w:hAnsi="宋体" w:cs="宋体"/>
                <w:bCs/>
                <w:kern w:val="0"/>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3AAC43">
            <w:pPr>
              <w:widowControl/>
              <w:jc w:val="right"/>
              <w:textAlignment w:val="center"/>
              <w:rPr>
                <w:rFonts w:ascii="宋体" w:hAnsi="宋体" w:cs="宋体"/>
                <w:bCs/>
                <w:kern w:val="0"/>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7128BC">
            <w:pPr>
              <w:widowControl/>
              <w:jc w:val="right"/>
              <w:textAlignment w:val="center"/>
              <w:rPr>
                <w:rFonts w:ascii="宋体" w:hAnsi="宋体" w:cs="宋体"/>
                <w:bCs/>
                <w:kern w:val="0"/>
              </w:rPr>
            </w:pPr>
          </w:p>
        </w:tc>
      </w:tr>
      <w:tr w14:paraId="265965A5">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814F8C">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2013799</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DCF9B0">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其他网信事务支出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904757">
            <w:pPr>
              <w:widowControl/>
              <w:jc w:val="right"/>
              <w:textAlignment w:val="center"/>
              <w:rPr>
                <w:rFonts w:ascii="宋体" w:hAnsi="宋体" w:cs="宋体"/>
                <w:bCs/>
                <w:kern w:val="0"/>
              </w:rPr>
            </w:pPr>
            <w:r>
              <w:rPr>
                <w:rFonts w:hint="eastAsia" w:ascii="宋体" w:hAnsi="宋体" w:cs="宋体"/>
                <w:bCs/>
                <w:kern w:val="0"/>
              </w:rPr>
              <w:t>13.62</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A34A36">
            <w:pPr>
              <w:widowControl/>
              <w:jc w:val="right"/>
              <w:textAlignment w:val="center"/>
              <w:rPr>
                <w:rFonts w:ascii="宋体" w:hAnsi="宋体" w:cs="宋体"/>
                <w:bCs/>
                <w:kern w:val="0"/>
              </w:rPr>
            </w:pPr>
            <w:r>
              <w:rPr>
                <w:rFonts w:hint="eastAsia" w:ascii="宋体" w:hAnsi="宋体" w:cs="宋体"/>
                <w:bCs/>
                <w:kern w:val="0"/>
              </w:rPr>
              <w:t>13.62</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C65335">
            <w:pPr>
              <w:widowControl/>
              <w:jc w:val="right"/>
              <w:textAlignment w:val="center"/>
              <w:rPr>
                <w:rFonts w:ascii="宋体" w:hAnsi="宋体" w:cs="宋体"/>
                <w:bCs/>
                <w:kern w:val="0"/>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51F9EB">
            <w:pPr>
              <w:widowControl/>
              <w:jc w:val="right"/>
              <w:textAlignment w:val="center"/>
              <w:rPr>
                <w:rFonts w:ascii="宋体" w:hAnsi="宋体" w:cs="宋体"/>
                <w:bCs/>
                <w:kern w:val="0"/>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E6A64E">
            <w:pPr>
              <w:widowControl/>
              <w:jc w:val="right"/>
              <w:textAlignment w:val="center"/>
              <w:rPr>
                <w:rFonts w:ascii="宋体" w:hAnsi="宋体" w:cs="宋体"/>
                <w:bCs/>
                <w:kern w:val="0"/>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885D34">
            <w:pPr>
              <w:widowControl/>
              <w:jc w:val="right"/>
              <w:textAlignment w:val="center"/>
              <w:rPr>
                <w:rFonts w:ascii="宋体" w:hAnsi="宋体" w:cs="宋体"/>
                <w:bCs/>
                <w:kern w:val="0"/>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CE8C8B">
            <w:pPr>
              <w:widowControl/>
              <w:jc w:val="right"/>
              <w:textAlignment w:val="center"/>
              <w:rPr>
                <w:rFonts w:ascii="宋体" w:hAnsi="宋体" w:cs="宋体"/>
                <w:bCs/>
                <w:kern w:val="0"/>
              </w:rPr>
            </w:pPr>
          </w:p>
        </w:tc>
      </w:tr>
      <w:tr w14:paraId="287FAE49">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CA09C1">
            <w:pPr>
              <w:widowControl/>
              <w:jc w:val="left"/>
              <w:textAlignment w:val="center"/>
              <w:rPr>
                <w:rFonts w:ascii="宋体" w:hAnsi="宋体" w:cs="宋体"/>
                <w:color w:val="000000"/>
                <w:kern w:val="0"/>
              </w:rPr>
            </w:pPr>
            <w:r>
              <w:rPr>
                <w:rFonts w:hint="eastAsia" w:ascii="宋体" w:hAnsi="宋体" w:cs="宋体"/>
                <w:color w:val="000000"/>
                <w:kern w:val="0"/>
                <w:sz w:val="22"/>
                <w:szCs w:val="22"/>
              </w:rPr>
              <w:t>208</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B4DF73">
            <w:pPr>
              <w:widowControl/>
              <w:jc w:val="left"/>
              <w:textAlignment w:val="center"/>
              <w:rPr>
                <w:rFonts w:ascii="宋体" w:hAnsi="宋体" w:cs="宋体"/>
                <w:color w:val="000000"/>
                <w:kern w:val="0"/>
              </w:rPr>
            </w:pPr>
            <w:r>
              <w:rPr>
                <w:rFonts w:hint="eastAsia" w:ascii="宋体" w:hAnsi="宋体" w:cs="宋体"/>
                <w:color w:val="000000"/>
                <w:kern w:val="0"/>
                <w:sz w:val="22"/>
                <w:szCs w:val="22"/>
              </w:rPr>
              <w:t>社会保障和就业支出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693669">
            <w:pPr>
              <w:widowControl/>
              <w:jc w:val="right"/>
              <w:textAlignment w:val="center"/>
              <w:rPr>
                <w:rFonts w:ascii="宋体" w:hAnsi="宋体" w:cs="宋体"/>
                <w:bCs/>
                <w:kern w:val="0"/>
              </w:rPr>
            </w:pPr>
            <w:r>
              <w:rPr>
                <w:rFonts w:hint="eastAsia" w:ascii="宋体" w:hAnsi="宋体" w:cs="宋体"/>
                <w:bCs/>
                <w:kern w:val="0"/>
              </w:rPr>
              <w:t>11</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406ECF">
            <w:pPr>
              <w:widowControl/>
              <w:jc w:val="right"/>
              <w:textAlignment w:val="center"/>
              <w:rPr>
                <w:rFonts w:ascii="宋体" w:hAnsi="宋体" w:cs="宋体"/>
                <w:bCs/>
                <w:kern w:val="0"/>
              </w:rPr>
            </w:pPr>
            <w:r>
              <w:rPr>
                <w:rFonts w:hint="eastAsia" w:ascii="宋体" w:hAnsi="宋体" w:cs="宋体"/>
                <w:bCs/>
                <w:kern w:val="0"/>
              </w:rPr>
              <w:t>11</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96E6AD">
            <w:pPr>
              <w:widowControl/>
              <w:jc w:val="right"/>
              <w:textAlignment w:val="center"/>
              <w:rPr>
                <w:rFonts w:ascii="宋体" w:hAnsi="宋体" w:cs="宋体"/>
                <w:bCs/>
                <w:kern w:val="0"/>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30A9AC">
            <w:pPr>
              <w:widowControl/>
              <w:jc w:val="right"/>
              <w:textAlignment w:val="center"/>
              <w:rPr>
                <w:rFonts w:ascii="宋体" w:hAnsi="宋体" w:cs="宋体"/>
                <w:bCs/>
                <w:kern w:val="0"/>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E2031C">
            <w:pPr>
              <w:widowControl/>
              <w:jc w:val="right"/>
              <w:textAlignment w:val="center"/>
              <w:rPr>
                <w:rFonts w:ascii="宋体" w:hAnsi="宋体" w:cs="宋体"/>
                <w:bCs/>
                <w:kern w:val="0"/>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CC2940">
            <w:pPr>
              <w:widowControl/>
              <w:jc w:val="right"/>
              <w:textAlignment w:val="center"/>
              <w:rPr>
                <w:rFonts w:ascii="宋体" w:hAnsi="宋体" w:cs="宋体"/>
                <w:bCs/>
                <w:kern w:val="0"/>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046F15">
            <w:pPr>
              <w:widowControl/>
              <w:jc w:val="right"/>
              <w:textAlignment w:val="center"/>
              <w:rPr>
                <w:rFonts w:ascii="宋体" w:hAnsi="宋体" w:cs="宋体"/>
                <w:bCs/>
                <w:kern w:val="0"/>
              </w:rPr>
            </w:pPr>
          </w:p>
        </w:tc>
      </w:tr>
      <w:tr w14:paraId="2CF1AB69">
        <w:tblPrEx>
          <w:tblCellMar>
            <w:top w:w="0" w:type="dxa"/>
            <w:left w:w="0" w:type="dxa"/>
            <w:bottom w:w="0" w:type="dxa"/>
            <w:right w:w="0" w:type="dxa"/>
          </w:tblCellMar>
        </w:tblPrEx>
        <w:trPr>
          <w:trHeight w:val="90"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9F73E8">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20805</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2174A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行政事业单位养老支出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9AACAA">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B3A570">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17E7F6">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0A2271">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D21604">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4ABB81">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1ADD79">
            <w:pPr>
              <w:widowControl/>
              <w:jc w:val="right"/>
              <w:textAlignment w:val="center"/>
              <w:rPr>
                <w:rFonts w:ascii="宋体" w:hAnsi="宋体" w:cs="宋体"/>
                <w:color w:val="000000"/>
                <w:kern w:val="0"/>
                <w:sz w:val="22"/>
                <w:szCs w:val="22"/>
              </w:rPr>
            </w:pPr>
          </w:p>
        </w:tc>
      </w:tr>
      <w:tr w14:paraId="04125272">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2AF365">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2080505</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08C63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机关事业单位基本养老保险缴费支出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657C5C">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329848">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514E48">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CBFFE2">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51DA79">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D09E32">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B77829">
            <w:pPr>
              <w:widowControl/>
              <w:jc w:val="right"/>
              <w:textAlignment w:val="center"/>
              <w:rPr>
                <w:rFonts w:ascii="宋体" w:hAnsi="宋体" w:cs="宋体"/>
                <w:color w:val="000000"/>
                <w:kern w:val="0"/>
                <w:sz w:val="22"/>
                <w:szCs w:val="22"/>
              </w:rPr>
            </w:pPr>
          </w:p>
        </w:tc>
      </w:tr>
      <w:tr w14:paraId="041AADF4">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248194">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D62C3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卫生健康支出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6D1A72">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43AE74">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245E93">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07C36">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A1A460">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C174E6">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EF8359">
            <w:pPr>
              <w:widowControl/>
              <w:jc w:val="right"/>
              <w:textAlignment w:val="center"/>
              <w:rPr>
                <w:rFonts w:ascii="宋体" w:hAnsi="宋体" w:cs="宋体"/>
                <w:color w:val="000000"/>
                <w:kern w:val="0"/>
                <w:sz w:val="22"/>
                <w:szCs w:val="22"/>
              </w:rPr>
            </w:pPr>
          </w:p>
        </w:tc>
      </w:tr>
      <w:tr w14:paraId="4E6BC9D0">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F5F31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21011</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9C557B">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行政事业单位医疗</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47EB44">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BAECAE">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E239AF">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78C722">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6F1692">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F57B7B">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B20607">
            <w:pPr>
              <w:widowControl/>
              <w:jc w:val="right"/>
              <w:textAlignment w:val="center"/>
              <w:rPr>
                <w:rFonts w:ascii="宋体" w:hAnsi="宋体" w:cs="宋体"/>
                <w:color w:val="000000"/>
                <w:kern w:val="0"/>
                <w:sz w:val="22"/>
                <w:szCs w:val="22"/>
              </w:rPr>
            </w:pPr>
          </w:p>
        </w:tc>
      </w:tr>
      <w:tr w14:paraId="03EE5E8C">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1A00B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2101101</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86B7A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行政单位医疗</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AC0EBF">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F2F3AC">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9845CB">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872CD2">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E1A3FA">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CCD9B5">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AA09A">
            <w:pPr>
              <w:widowControl/>
              <w:jc w:val="right"/>
              <w:textAlignment w:val="center"/>
              <w:rPr>
                <w:rFonts w:ascii="宋体" w:hAnsi="宋体" w:cs="宋体"/>
                <w:color w:val="000000"/>
                <w:kern w:val="0"/>
                <w:sz w:val="22"/>
                <w:szCs w:val="22"/>
              </w:rPr>
            </w:pPr>
          </w:p>
        </w:tc>
      </w:tr>
      <w:tr w14:paraId="565805C9">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DEA9CA">
            <w:pPr>
              <w:widowControl/>
              <w:jc w:val="left"/>
              <w:textAlignment w:val="center"/>
            </w:pPr>
            <w:r>
              <w:rPr>
                <w:rFonts w:hint="eastAsia" w:ascii="宋体" w:hAnsi="宋体" w:cs="宋体"/>
                <w:color w:val="000000"/>
                <w:kern w:val="0"/>
                <w:sz w:val="22"/>
                <w:szCs w:val="22"/>
              </w:rPr>
              <w:t>221</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C60B86">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住房保障支出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A3D1FF">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32A6E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8D700D">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72F2AF">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738F4F">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115442">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509C44">
            <w:pPr>
              <w:widowControl/>
              <w:jc w:val="right"/>
              <w:textAlignment w:val="center"/>
              <w:rPr>
                <w:rFonts w:ascii="宋体" w:hAnsi="宋体" w:cs="宋体"/>
                <w:color w:val="000000"/>
                <w:kern w:val="0"/>
                <w:sz w:val="22"/>
                <w:szCs w:val="22"/>
              </w:rPr>
            </w:pPr>
          </w:p>
        </w:tc>
      </w:tr>
      <w:tr w14:paraId="5C7F559F">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DB758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22102</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E8BB38">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住房改革支出</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E376D9">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73864E">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B2F3D8">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AB048">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0213C2">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958F21">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131557">
            <w:pPr>
              <w:widowControl/>
              <w:jc w:val="right"/>
              <w:textAlignment w:val="center"/>
              <w:rPr>
                <w:rFonts w:ascii="宋体" w:hAnsi="宋体" w:cs="宋体"/>
                <w:color w:val="000000"/>
                <w:kern w:val="0"/>
                <w:sz w:val="22"/>
                <w:szCs w:val="22"/>
              </w:rPr>
            </w:pPr>
          </w:p>
        </w:tc>
      </w:tr>
      <w:tr w14:paraId="5520A9E6">
        <w:tblPrEx>
          <w:tblCellMar>
            <w:top w:w="0" w:type="dxa"/>
            <w:left w:w="0" w:type="dxa"/>
            <w:bottom w:w="0" w:type="dxa"/>
            <w:right w:w="0" w:type="dxa"/>
          </w:tblCellMar>
        </w:tblPrEx>
        <w:trPr>
          <w:trHeight w:val="354" w:hRule="atLeast"/>
        </w:trPr>
        <w:tc>
          <w:tcPr>
            <w:tcW w:w="181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2E4D25">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2210201</w:t>
            </w:r>
          </w:p>
        </w:tc>
        <w:tc>
          <w:tcPr>
            <w:tcW w:w="396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608F0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住房公积金</w:t>
            </w:r>
          </w:p>
        </w:tc>
        <w:tc>
          <w:tcPr>
            <w:tcW w:w="13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598592">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41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E64B4F">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3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9DD8BF">
            <w:pPr>
              <w:widowControl/>
              <w:jc w:val="right"/>
              <w:textAlignment w:val="center"/>
              <w:rPr>
                <w:rFonts w:ascii="宋体" w:hAnsi="宋体" w:cs="宋体"/>
                <w:color w:val="000000"/>
                <w:kern w:val="0"/>
                <w:sz w:val="22"/>
                <w:szCs w:val="22"/>
              </w:rPr>
            </w:pPr>
          </w:p>
        </w:tc>
        <w:tc>
          <w:tcPr>
            <w:tcW w:w="105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8A4A30">
            <w:pPr>
              <w:widowControl/>
              <w:jc w:val="right"/>
              <w:textAlignment w:val="center"/>
              <w:rPr>
                <w:rFonts w:ascii="宋体" w:hAnsi="宋体" w:cs="宋体"/>
                <w:color w:val="000000"/>
                <w:kern w:val="0"/>
                <w:sz w:val="22"/>
                <w:szCs w:val="22"/>
              </w:rPr>
            </w:pPr>
          </w:p>
        </w:tc>
        <w:tc>
          <w:tcPr>
            <w:tcW w:w="115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9CDC02">
            <w:pPr>
              <w:widowControl/>
              <w:jc w:val="right"/>
              <w:textAlignment w:val="center"/>
              <w:rPr>
                <w:rFonts w:ascii="宋体" w:hAnsi="宋体" w:cs="宋体"/>
                <w:color w:val="000000"/>
                <w:kern w:val="0"/>
                <w:sz w:val="22"/>
                <w:szCs w:val="22"/>
              </w:rPr>
            </w:pPr>
          </w:p>
        </w:tc>
        <w:tc>
          <w:tcPr>
            <w:tcW w:w="132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6DF5BE">
            <w:pPr>
              <w:widowControl/>
              <w:jc w:val="right"/>
              <w:textAlignment w:val="center"/>
              <w:rPr>
                <w:rFonts w:ascii="宋体" w:hAnsi="宋体" w:cs="宋体"/>
                <w:color w:val="000000"/>
                <w:kern w:val="0"/>
                <w:sz w:val="22"/>
                <w:szCs w:val="22"/>
              </w:rPr>
            </w:pPr>
          </w:p>
        </w:tc>
        <w:tc>
          <w:tcPr>
            <w:tcW w:w="1332"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C9DD6B">
            <w:pPr>
              <w:widowControl/>
              <w:jc w:val="right"/>
              <w:textAlignment w:val="center"/>
              <w:rPr>
                <w:rFonts w:ascii="宋体" w:hAnsi="宋体" w:cs="宋体"/>
                <w:color w:val="000000"/>
                <w:kern w:val="0"/>
                <w:sz w:val="22"/>
                <w:szCs w:val="22"/>
              </w:rPr>
            </w:pPr>
          </w:p>
        </w:tc>
      </w:tr>
      <w:tr w14:paraId="40AEF40E">
        <w:tblPrEx>
          <w:tblCellMar>
            <w:top w:w="0" w:type="dxa"/>
            <w:left w:w="0" w:type="dxa"/>
            <w:bottom w:w="0" w:type="dxa"/>
            <w:right w:w="0" w:type="dxa"/>
          </w:tblCellMar>
        </w:tblPrEx>
        <w:trPr>
          <w:trHeight w:val="715" w:hRule="atLeast"/>
        </w:trPr>
        <w:tc>
          <w:tcPr>
            <w:tcW w:w="14780" w:type="dxa"/>
            <w:gridSpan w:val="13"/>
            <w:tcBorders>
              <w:top w:val="nil"/>
              <w:left w:val="nil"/>
              <w:bottom w:val="nil"/>
              <w:right w:val="nil"/>
            </w:tcBorders>
            <w:shd w:val="clear" w:color="auto" w:fill="auto"/>
            <w:tcMar>
              <w:top w:w="15" w:type="dxa"/>
              <w:left w:w="15" w:type="dxa"/>
              <w:bottom w:w="0" w:type="dxa"/>
              <w:right w:w="15" w:type="dxa"/>
            </w:tcMar>
            <w:vAlign w:val="center"/>
          </w:tcPr>
          <w:p w14:paraId="67E43285">
            <w:pPr>
              <w:rPr>
                <w:rFonts w:ascii="宋体" w:hAnsi="宋体" w:cs="宋体"/>
                <w:sz w:val="24"/>
                <w:szCs w:val="24"/>
              </w:rPr>
            </w:pPr>
            <w:r>
              <w:rPr>
                <w:rFonts w:hint="eastAsia"/>
              </w:rPr>
              <w:t>注：本表反映单位本年度取得的各项收入情况。</w:t>
            </w:r>
          </w:p>
        </w:tc>
      </w:tr>
    </w:tbl>
    <w:tbl>
      <w:tblPr>
        <w:tblStyle w:val="8"/>
        <w:tblpPr w:leftFromText="180" w:rightFromText="180" w:vertAnchor="text" w:horzAnchor="page" w:tblpXSpec="center" w:tblpY="374"/>
        <w:tblOverlap w:val="never"/>
        <w:tblW w:w="14700" w:type="dxa"/>
        <w:jc w:val="center"/>
        <w:tblLayout w:type="fixed"/>
        <w:tblCellMar>
          <w:top w:w="0" w:type="dxa"/>
          <w:left w:w="108" w:type="dxa"/>
          <w:bottom w:w="0" w:type="dxa"/>
          <w:right w:w="108" w:type="dxa"/>
        </w:tblCellMar>
      </w:tblPr>
      <w:tblGrid>
        <w:gridCol w:w="1484"/>
        <w:gridCol w:w="3961"/>
        <w:gridCol w:w="1265"/>
        <w:gridCol w:w="1415"/>
        <w:gridCol w:w="180"/>
        <w:gridCol w:w="1494"/>
        <w:gridCol w:w="101"/>
        <w:gridCol w:w="1560"/>
        <w:gridCol w:w="35"/>
        <w:gridCol w:w="1449"/>
        <w:gridCol w:w="146"/>
        <w:gridCol w:w="1610"/>
      </w:tblGrid>
      <w:tr w14:paraId="4AB69023">
        <w:tblPrEx>
          <w:tblCellMar>
            <w:top w:w="0" w:type="dxa"/>
            <w:left w:w="108" w:type="dxa"/>
            <w:bottom w:w="0" w:type="dxa"/>
            <w:right w:w="108" w:type="dxa"/>
          </w:tblCellMar>
        </w:tblPrEx>
        <w:trPr>
          <w:trHeight w:val="694" w:hRule="atLeast"/>
          <w:jc w:val="center"/>
        </w:trPr>
        <w:tc>
          <w:tcPr>
            <w:tcW w:w="14700" w:type="dxa"/>
            <w:gridSpan w:val="12"/>
            <w:tcBorders>
              <w:top w:val="nil"/>
              <w:left w:val="nil"/>
              <w:bottom w:val="nil"/>
              <w:right w:val="nil"/>
            </w:tcBorders>
            <w:shd w:val="clear" w:color="auto" w:fill="auto"/>
            <w:noWrap/>
            <w:vAlign w:val="center"/>
          </w:tcPr>
          <w:p w14:paraId="21B295B9">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8508E12">
        <w:tblPrEx>
          <w:tblCellMar>
            <w:top w:w="0" w:type="dxa"/>
            <w:left w:w="108" w:type="dxa"/>
            <w:bottom w:w="0" w:type="dxa"/>
            <w:right w:w="108" w:type="dxa"/>
          </w:tblCellMar>
        </w:tblPrEx>
        <w:trPr>
          <w:trHeight w:val="347" w:hRule="atLeast"/>
          <w:jc w:val="center"/>
        </w:trPr>
        <w:tc>
          <w:tcPr>
            <w:tcW w:w="5445" w:type="dxa"/>
            <w:gridSpan w:val="2"/>
            <w:tcBorders>
              <w:top w:val="nil"/>
              <w:left w:val="nil"/>
              <w:bottom w:val="nil"/>
              <w:right w:val="nil"/>
            </w:tcBorders>
            <w:shd w:val="clear" w:color="000000" w:fill="FFFFFF"/>
            <w:noWrap/>
            <w:vAlign w:val="center"/>
          </w:tcPr>
          <w:p w14:paraId="78DD8BF8">
            <w:pPr>
              <w:widowControl/>
              <w:rPr>
                <w:rFonts w:ascii="宋体" w:hAnsi="宋体" w:cs="宋体"/>
                <w:kern w:val="0"/>
                <w:sz w:val="24"/>
                <w:szCs w:val="24"/>
              </w:rPr>
            </w:pPr>
            <w:r>
              <w:rPr>
                <w:rFonts w:hint="eastAsia" w:ascii="宋体" w:hAnsi="宋体" w:cs="宋体"/>
                <w:kern w:val="0"/>
                <w:sz w:val="24"/>
                <w:szCs w:val="24"/>
              </w:rPr>
              <w:t>　　</w:t>
            </w:r>
          </w:p>
        </w:tc>
        <w:tc>
          <w:tcPr>
            <w:tcW w:w="1265" w:type="dxa"/>
            <w:tcBorders>
              <w:top w:val="nil"/>
              <w:left w:val="nil"/>
              <w:bottom w:val="nil"/>
              <w:right w:val="nil"/>
            </w:tcBorders>
            <w:shd w:val="clear" w:color="000000" w:fill="FFFFFF"/>
            <w:noWrap/>
            <w:vAlign w:val="center"/>
          </w:tcPr>
          <w:p w14:paraId="37B95F85">
            <w:pPr>
              <w:widowControl/>
              <w:jc w:val="right"/>
              <w:rPr>
                <w:rFonts w:ascii="宋体" w:hAnsi="宋体" w:cs="宋体"/>
                <w:kern w:val="0"/>
                <w:sz w:val="24"/>
                <w:szCs w:val="24"/>
              </w:rPr>
            </w:pPr>
            <w:r>
              <w:rPr>
                <w:rFonts w:hint="eastAsia" w:ascii="宋体" w:hAnsi="宋体" w:cs="宋体"/>
                <w:kern w:val="0"/>
                <w:sz w:val="24"/>
                <w:szCs w:val="24"/>
              </w:rPr>
              <w:t>　</w:t>
            </w:r>
          </w:p>
        </w:tc>
        <w:tc>
          <w:tcPr>
            <w:tcW w:w="1415" w:type="dxa"/>
            <w:tcBorders>
              <w:top w:val="nil"/>
              <w:left w:val="nil"/>
              <w:bottom w:val="nil"/>
              <w:right w:val="nil"/>
            </w:tcBorders>
            <w:shd w:val="clear" w:color="000000" w:fill="FFFFFF"/>
            <w:noWrap/>
            <w:vAlign w:val="center"/>
          </w:tcPr>
          <w:p w14:paraId="18F50404">
            <w:pPr>
              <w:widowControl/>
              <w:jc w:val="right"/>
              <w:rPr>
                <w:rFonts w:ascii="宋体" w:hAnsi="宋体" w:cs="宋体"/>
                <w:kern w:val="0"/>
                <w:sz w:val="24"/>
                <w:szCs w:val="24"/>
              </w:rPr>
            </w:pPr>
            <w:r>
              <w:rPr>
                <w:rFonts w:hint="eastAsia" w:ascii="宋体" w:hAnsi="宋体" w:cs="宋体"/>
                <w:kern w:val="0"/>
                <w:sz w:val="24"/>
                <w:szCs w:val="24"/>
              </w:rPr>
              <w:t>　</w:t>
            </w:r>
          </w:p>
        </w:tc>
        <w:tc>
          <w:tcPr>
            <w:tcW w:w="1674" w:type="dxa"/>
            <w:gridSpan w:val="2"/>
            <w:tcBorders>
              <w:top w:val="nil"/>
              <w:left w:val="nil"/>
              <w:bottom w:val="nil"/>
              <w:right w:val="nil"/>
            </w:tcBorders>
            <w:shd w:val="clear" w:color="000000" w:fill="FFFFFF"/>
            <w:noWrap/>
            <w:vAlign w:val="center"/>
          </w:tcPr>
          <w:p w14:paraId="635E7EDE">
            <w:pPr>
              <w:widowControl/>
              <w:jc w:val="right"/>
              <w:rPr>
                <w:rFonts w:ascii="宋体" w:hAnsi="宋体" w:cs="宋体"/>
                <w:kern w:val="0"/>
                <w:sz w:val="24"/>
                <w:szCs w:val="24"/>
              </w:rPr>
            </w:pPr>
            <w:r>
              <w:rPr>
                <w:rFonts w:hint="eastAsia" w:ascii="宋体" w:hAnsi="宋体" w:cs="宋体"/>
                <w:kern w:val="0"/>
                <w:sz w:val="24"/>
                <w:szCs w:val="24"/>
              </w:rPr>
              <w:t>　</w:t>
            </w:r>
          </w:p>
        </w:tc>
        <w:tc>
          <w:tcPr>
            <w:tcW w:w="1661" w:type="dxa"/>
            <w:gridSpan w:val="2"/>
            <w:tcBorders>
              <w:top w:val="nil"/>
              <w:left w:val="nil"/>
              <w:bottom w:val="nil"/>
              <w:right w:val="nil"/>
            </w:tcBorders>
            <w:shd w:val="clear" w:color="000000" w:fill="FFFFFF"/>
            <w:noWrap/>
            <w:vAlign w:val="center"/>
          </w:tcPr>
          <w:p w14:paraId="63C8DFCE">
            <w:pPr>
              <w:widowControl/>
              <w:jc w:val="right"/>
              <w:rPr>
                <w:rFonts w:ascii="宋体" w:hAnsi="宋体" w:cs="宋体"/>
                <w:kern w:val="0"/>
                <w:sz w:val="24"/>
                <w:szCs w:val="24"/>
              </w:rPr>
            </w:pPr>
            <w:r>
              <w:rPr>
                <w:rFonts w:hint="eastAsia" w:ascii="宋体" w:hAnsi="宋体" w:cs="宋体"/>
                <w:kern w:val="0"/>
                <w:sz w:val="24"/>
                <w:szCs w:val="24"/>
              </w:rPr>
              <w:t>　</w:t>
            </w:r>
          </w:p>
        </w:tc>
        <w:tc>
          <w:tcPr>
            <w:tcW w:w="1484" w:type="dxa"/>
            <w:gridSpan w:val="2"/>
            <w:tcBorders>
              <w:top w:val="nil"/>
              <w:left w:val="nil"/>
              <w:bottom w:val="nil"/>
              <w:right w:val="nil"/>
            </w:tcBorders>
            <w:shd w:val="clear" w:color="000000" w:fill="FFFFFF"/>
            <w:noWrap/>
            <w:vAlign w:val="center"/>
          </w:tcPr>
          <w:p w14:paraId="3E1CA08C">
            <w:pPr>
              <w:widowControl/>
              <w:jc w:val="right"/>
              <w:rPr>
                <w:rFonts w:ascii="宋体" w:hAnsi="宋体" w:cs="宋体"/>
                <w:kern w:val="0"/>
                <w:sz w:val="24"/>
                <w:szCs w:val="24"/>
              </w:rPr>
            </w:pPr>
            <w:r>
              <w:rPr>
                <w:rFonts w:hint="eastAsia" w:ascii="宋体" w:hAnsi="宋体" w:cs="宋体"/>
                <w:kern w:val="0"/>
                <w:sz w:val="24"/>
                <w:szCs w:val="24"/>
              </w:rPr>
              <w:t>　</w:t>
            </w:r>
          </w:p>
        </w:tc>
        <w:tc>
          <w:tcPr>
            <w:tcW w:w="1756" w:type="dxa"/>
            <w:gridSpan w:val="2"/>
            <w:tcBorders>
              <w:top w:val="nil"/>
              <w:left w:val="nil"/>
              <w:bottom w:val="nil"/>
              <w:right w:val="nil"/>
            </w:tcBorders>
            <w:shd w:val="clear" w:color="000000" w:fill="FFFFFF"/>
            <w:noWrap/>
            <w:vAlign w:val="center"/>
          </w:tcPr>
          <w:p w14:paraId="51878C8E">
            <w:pPr>
              <w:widowControl/>
              <w:jc w:val="right"/>
              <w:rPr>
                <w:rFonts w:ascii="宋体" w:hAnsi="宋体" w:cs="宋体"/>
                <w:color w:val="000000"/>
                <w:kern w:val="0"/>
                <w:sz w:val="20"/>
                <w:szCs w:val="20"/>
              </w:rPr>
            </w:pPr>
            <w:r>
              <w:rPr>
                <w:rFonts w:hint="eastAsia" w:ascii="宋体" w:hAnsi="宋体" w:cs="宋体"/>
                <w:color w:val="000000"/>
                <w:kern w:val="0"/>
                <w:sz w:val="20"/>
                <w:szCs w:val="20"/>
              </w:rPr>
              <w:t>公开03表</w:t>
            </w:r>
          </w:p>
        </w:tc>
      </w:tr>
      <w:tr w14:paraId="409FB307">
        <w:tblPrEx>
          <w:tblCellMar>
            <w:top w:w="0" w:type="dxa"/>
            <w:left w:w="108" w:type="dxa"/>
            <w:bottom w:w="0" w:type="dxa"/>
            <w:right w:w="108" w:type="dxa"/>
          </w:tblCellMar>
        </w:tblPrEx>
        <w:trPr>
          <w:trHeight w:val="347" w:hRule="atLeast"/>
          <w:jc w:val="center"/>
        </w:trPr>
        <w:tc>
          <w:tcPr>
            <w:tcW w:w="6710" w:type="dxa"/>
            <w:gridSpan w:val="3"/>
            <w:tcBorders>
              <w:top w:val="nil"/>
              <w:left w:val="nil"/>
              <w:bottom w:val="nil"/>
              <w:right w:val="nil"/>
            </w:tcBorders>
            <w:shd w:val="clear" w:color="000000" w:fill="FFFFFF"/>
            <w:noWrap/>
            <w:vAlign w:val="center"/>
          </w:tcPr>
          <w:p w14:paraId="645AABA2">
            <w:pPr>
              <w:widowControl/>
              <w:jc w:val="left"/>
              <w:rPr>
                <w:rFonts w:ascii="宋体" w:hAnsi="宋体" w:cs="宋体"/>
                <w:kern w:val="0"/>
                <w:sz w:val="24"/>
                <w:szCs w:val="24"/>
              </w:rPr>
            </w:pPr>
            <w:r>
              <w:rPr>
                <w:rFonts w:hint="eastAsia" w:ascii="宋体" w:hAnsi="宋体" w:cs="宋体"/>
                <w:color w:val="000000"/>
                <w:kern w:val="0"/>
                <w:sz w:val="20"/>
                <w:szCs w:val="20"/>
              </w:rPr>
              <w:t>单位</w:t>
            </w:r>
            <w:r>
              <w:rPr>
                <w:rFonts w:hint="eastAsia"/>
              </w:rPr>
              <w:t>：中共湘潭县委网络安全和信息化委员会办公室　</w:t>
            </w:r>
            <w:r>
              <w:rPr>
                <w:rFonts w:hint="eastAsia" w:ascii="宋体" w:hAnsi="宋体" w:cs="宋体"/>
                <w:kern w:val="0"/>
                <w:sz w:val="24"/>
                <w:szCs w:val="24"/>
              </w:rPr>
              <w:t>　</w:t>
            </w:r>
          </w:p>
        </w:tc>
        <w:tc>
          <w:tcPr>
            <w:tcW w:w="1415" w:type="dxa"/>
            <w:tcBorders>
              <w:top w:val="nil"/>
              <w:left w:val="nil"/>
              <w:bottom w:val="nil"/>
              <w:right w:val="nil"/>
            </w:tcBorders>
            <w:shd w:val="clear" w:color="000000" w:fill="FFFFFF"/>
            <w:noWrap/>
            <w:vAlign w:val="center"/>
          </w:tcPr>
          <w:p w14:paraId="249DFA7B">
            <w:pPr>
              <w:widowControl/>
              <w:jc w:val="right"/>
              <w:rPr>
                <w:rFonts w:ascii="宋体" w:hAnsi="宋体" w:cs="宋体"/>
                <w:kern w:val="0"/>
                <w:sz w:val="24"/>
                <w:szCs w:val="24"/>
              </w:rPr>
            </w:pPr>
            <w:r>
              <w:rPr>
                <w:rFonts w:hint="eastAsia" w:ascii="宋体" w:hAnsi="宋体" w:cs="宋体"/>
                <w:kern w:val="0"/>
                <w:sz w:val="24"/>
                <w:szCs w:val="24"/>
              </w:rPr>
              <w:t>　</w:t>
            </w:r>
          </w:p>
        </w:tc>
        <w:tc>
          <w:tcPr>
            <w:tcW w:w="1674" w:type="dxa"/>
            <w:gridSpan w:val="2"/>
            <w:tcBorders>
              <w:top w:val="nil"/>
              <w:left w:val="nil"/>
              <w:bottom w:val="nil"/>
              <w:right w:val="nil"/>
            </w:tcBorders>
            <w:shd w:val="clear" w:color="000000" w:fill="FFFFFF"/>
            <w:noWrap/>
            <w:vAlign w:val="center"/>
          </w:tcPr>
          <w:p w14:paraId="452B6075">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661" w:type="dxa"/>
            <w:gridSpan w:val="2"/>
            <w:tcBorders>
              <w:top w:val="nil"/>
              <w:left w:val="nil"/>
              <w:bottom w:val="nil"/>
              <w:right w:val="nil"/>
            </w:tcBorders>
            <w:shd w:val="clear" w:color="000000" w:fill="FFFFFF"/>
            <w:noWrap/>
            <w:vAlign w:val="center"/>
          </w:tcPr>
          <w:p w14:paraId="62146CF2">
            <w:pPr>
              <w:widowControl/>
              <w:jc w:val="right"/>
              <w:rPr>
                <w:rFonts w:ascii="宋体" w:hAnsi="宋体" w:cs="宋体"/>
                <w:kern w:val="0"/>
                <w:sz w:val="24"/>
                <w:szCs w:val="24"/>
              </w:rPr>
            </w:pPr>
            <w:r>
              <w:rPr>
                <w:rFonts w:hint="eastAsia" w:ascii="宋体" w:hAnsi="宋体" w:cs="宋体"/>
                <w:kern w:val="0"/>
                <w:sz w:val="24"/>
                <w:szCs w:val="24"/>
              </w:rPr>
              <w:t>　</w:t>
            </w:r>
          </w:p>
        </w:tc>
        <w:tc>
          <w:tcPr>
            <w:tcW w:w="1484" w:type="dxa"/>
            <w:gridSpan w:val="2"/>
            <w:tcBorders>
              <w:top w:val="nil"/>
              <w:left w:val="nil"/>
              <w:bottom w:val="nil"/>
              <w:right w:val="nil"/>
            </w:tcBorders>
            <w:shd w:val="clear" w:color="000000" w:fill="FFFFFF"/>
            <w:noWrap/>
            <w:vAlign w:val="center"/>
          </w:tcPr>
          <w:p w14:paraId="3E55E263">
            <w:pPr>
              <w:widowControl/>
              <w:jc w:val="right"/>
              <w:rPr>
                <w:rFonts w:ascii="宋体" w:hAnsi="宋体" w:cs="宋体"/>
                <w:kern w:val="0"/>
                <w:sz w:val="24"/>
                <w:szCs w:val="24"/>
              </w:rPr>
            </w:pPr>
            <w:r>
              <w:rPr>
                <w:rFonts w:hint="eastAsia" w:ascii="宋体" w:hAnsi="宋体" w:cs="宋体"/>
                <w:kern w:val="0"/>
                <w:sz w:val="24"/>
                <w:szCs w:val="24"/>
              </w:rPr>
              <w:t>　</w:t>
            </w:r>
          </w:p>
        </w:tc>
        <w:tc>
          <w:tcPr>
            <w:tcW w:w="1756" w:type="dxa"/>
            <w:gridSpan w:val="2"/>
            <w:tcBorders>
              <w:top w:val="nil"/>
              <w:left w:val="nil"/>
              <w:bottom w:val="nil"/>
              <w:right w:val="nil"/>
            </w:tcBorders>
            <w:shd w:val="clear" w:color="000000" w:fill="FFFFFF"/>
            <w:noWrap/>
            <w:vAlign w:val="center"/>
          </w:tcPr>
          <w:p w14:paraId="3E1AE39A">
            <w:pPr>
              <w:widowControl/>
              <w:jc w:val="right"/>
              <w:rPr>
                <w:rFonts w:ascii="宋体" w:hAnsi="宋体" w:cs="宋体"/>
                <w:color w:val="000000"/>
                <w:kern w:val="0"/>
                <w:sz w:val="20"/>
                <w:szCs w:val="20"/>
              </w:rPr>
            </w:pPr>
            <w:r>
              <w:rPr>
                <w:rFonts w:hint="eastAsia" w:ascii="宋体" w:hAnsi="宋体" w:cs="宋体"/>
                <w:color w:val="000000"/>
                <w:kern w:val="0"/>
                <w:sz w:val="20"/>
                <w:szCs w:val="20"/>
              </w:rPr>
              <w:t>单位：万元</w:t>
            </w:r>
          </w:p>
        </w:tc>
      </w:tr>
      <w:tr w14:paraId="37D16A2D">
        <w:tblPrEx>
          <w:tblCellMar>
            <w:top w:w="0" w:type="dxa"/>
            <w:left w:w="108" w:type="dxa"/>
            <w:bottom w:w="0" w:type="dxa"/>
            <w:right w:w="108" w:type="dxa"/>
          </w:tblCellMar>
        </w:tblPrEx>
        <w:trPr>
          <w:trHeight w:val="369" w:hRule="atLeast"/>
          <w:jc w:val="center"/>
        </w:trPr>
        <w:tc>
          <w:tcPr>
            <w:tcW w:w="5445"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2652F8FD">
            <w:pPr>
              <w:widowControl/>
              <w:jc w:val="center"/>
              <w:rPr>
                <w:rFonts w:ascii="宋体" w:hAnsi="宋体" w:cs="宋体"/>
                <w:kern w:val="0"/>
              </w:rPr>
            </w:pPr>
            <w:r>
              <w:rPr>
                <w:rFonts w:hint="eastAsia" w:ascii="宋体" w:hAnsi="宋体" w:cs="宋体"/>
                <w:kern w:val="0"/>
              </w:rPr>
              <w:t>项    目</w:t>
            </w:r>
          </w:p>
        </w:tc>
        <w:tc>
          <w:tcPr>
            <w:tcW w:w="126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F3C49A4">
            <w:pPr>
              <w:widowControl/>
              <w:jc w:val="center"/>
              <w:rPr>
                <w:rFonts w:ascii="宋体" w:hAnsi="宋体" w:cs="宋体"/>
                <w:kern w:val="0"/>
              </w:rPr>
            </w:pPr>
            <w:r>
              <w:rPr>
                <w:rFonts w:hint="eastAsia" w:ascii="宋体" w:hAnsi="宋体" w:cs="宋体"/>
                <w:kern w:val="0"/>
              </w:rPr>
              <w:t>本年支出合计</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659A883">
            <w:pPr>
              <w:widowControl/>
              <w:jc w:val="center"/>
              <w:rPr>
                <w:rFonts w:ascii="宋体" w:hAnsi="宋体" w:cs="宋体"/>
                <w:kern w:val="0"/>
              </w:rPr>
            </w:pPr>
            <w:r>
              <w:rPr>
                <w:rFonts w:hint="eastAsia" w:ascii="宋体" w:hAnsi="宋体" w:cs="宋体"/>
                <w:kern w:val="0"/>
              </w:rPr>
              <w:t>基本支出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B972793">
            <w:pPr>
              <w:widowControl/>
              <w:jc w:val="center"/>
              <w:rPr>
                <w:rFonts w:ascii="宋体" w:hAnsi="宋体" w:cs="宋体"/>
                <w:kern w:val="0"/>
              </w:rPr>
            </w:pPr>
            <w:r>
              <w:rPr>
                <w:rFonts w:hint="eastAsia" w:ascii="宋体" w:hAnsi="宋体" w:cs="宋体"/>
                <w:kern w:val="0"/>
              </w:rPr>
              <w:t>项目支出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55EE5A8">
            <w:pPr>
              <w:widowControl/>
              <w:jc w:val="center"/>
              <w:rPr>
                <w:rFonts w:ascii="宋体" w:hAnsi="宋体" w:cs="宋体"/>
                <w:kern w:val="0"/>
              </w:rPr>
            </w:pPr>
            <w:r>
              <w:rPr>
                <w:rFonts w:hint="eastAsia" w:ascii="宋体" w:hAnsi="宋体" w:cs="宋体"/>
                <w:kern w:val="0"/>
              </w:rPr>
              <w:t>上缴上级支出</w:t>
            </w:r>
          </w:p>
        </w:tc>
        <w:tc>
          <w:tcPr>
            <w:tcW w:w="159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94BCA10">
            <w:pPr>
              <w:widowControl/>
              <w:jc w:val="center"/>
              <w:rPr>
                <w:rFonts w:ascii="宋体" w:hAnsi="宋体" w:cs="宋体"/>
                <w:kern w:val="0"/>
              </w:rPr>
            </w:pPr>
            <w:r>
              <w:rPr>
                <w:rFonts w:hint="eastAsia" w:ascii="宋体" w:hAnsi="宋体" w:cs="宋体"/>
                <w:kern w:val="0"/>
              </w:rPr>
              <w:t>经营支出</w:t>
            </w:r>
          </w:p>
        </w:tc>
        <w:tc>
          <w:tcPr>
            <w:tcW w:w="16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47C9FF3">
            <w:pPr>
              <w:widowControl/>
              <w:jc w:val="center"/>
              <w:rPr>
                <w:rFonts w:ascii="宋体" w:hAnsi="宋体" w:cs="宋体"/>
                <w:kern w:val="0"/>
              </w:rPr>
            </w:pPr>
            <w:r>
              <w:rPr>
                <w:rFonts w:hint="eastAsia" w:ascii="宋体" w:hAnsi="宋体" w:cs="宋体"/>
                <w:kern w:val="0"/>
              </w:rPr>
              <w:t>对附属单位补助支出</w:t>
            </w:r>
          </w:p>
        </w:tc>
      </w:tr>
      <w:tr w14:paraId="6D553D4F">
        <w:tblPrEx>
          <w:tblCellMar>
            <w:top w:w="0" w:type="dxa"/>
            <w:left w:w="108" w:type="dxa"/>
            <w:bottom w:w="0" w:type="dxa"/>
            <w:right w:w="108" w:type="dxa"/>
          </w:tblCellMar>
        </w:tblPrEx>
        <w:trPr>
          <w:trHeight w:val="369" w:hRule="atLeast"/>
          <w:jc w:val="center"/>
        </w:trPr>
        <w:tc>
          <w:tcPr>
            <w:tcW w:w="148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FEC6838">
            <w:pPr>
              <w:widowControl/>
              <w:rPr>
                <w:rFonts w:ascii="宋体" w:hAnsi="宋体" w:cs="宋体"/>
                <w:kern w:val="0"/>
              </w:rPr>
            </w:pPr>
            <w:r>
              <w:rPr>
                <w:rFonts w:hint="eastAsia" w:ascii="宋体" w:hAnsi="宋体" w:cs="宋体"/>
                <w:kern w:val="0"/>
              </w:rPr>
              <w:t>功能分类科目</w:t>
            </w:r>
          </w:p>
          <w:p w14:paraId="589B2D68">
            <w:pPr>
              <w:widowControl/>
              <w:jc w:val="center"/>
              <w:rPr>
                <w:rFonts w:ascii="宋体" w:hAnsi="宋体" w:cs="宋体"/>
                <w:kern w:val="0"/>
              </w:rPr>
            </w:pPr>
            <w:r>
              <w:rPr>
                <w:rFonts w:hint="eastAsia" w:ascii="宋体" w:hAnsi="宋体" w:cs="宋体"/>
                <w:kern w:val="0"/>
              </w:rPr>
              <w:t>编码</w:t>
            </w:r>
          </w:p>
        </w:tc>
        <w:tc>
          <w:tcPr>
            <w:tcW w:w="3961" w:type="dxa"/>
            <w:vMerge w:val="restart"/>
            <w:tcBorders>
              <w:top w:val="nil"/>
              <w:left w:val="single" w:color="auto" w:sz="4" w:space="0"/>
              <w:bottom w:val="single" w:color="auto" w:sz="4" w:space="0"/>
              <w:right w:val="single" w:color="auto" w:sz="4" w:space="0"/>
            </w:tcBorders>
            <w:shd w:val="clear" w:color="000000" w:fill="FFFFFF"/>
            <w:vAlign w:val="center"/>
          </w:tcPr>
          <w:p w14:paraId="7005D913">
            <w:pPr>
              <w:widowControl/>
              <w:jc w:val="center"/>
              <w:rPr>
                <w:rFonts w:ascii="宋体" w:hAnsi="宋体" w:cs="宋体"/>
                <w:kern w:val="0"/>
              </w:rPr>
            </w:pPr>
            <w:r>
              <w:rPr>
                <w:rFonts w:hint="eastAsia" w:ascii="宋体" w:hAnsi="宋体" w:cs="宋体"/>
                <w:kern w:val="0"/>
              </w:rPr>
              <w:t>科目名称</w:t>
            </w:r>
          </w:p>
        </w:tc>
        <w:tc>
          <w:tcPr>
            <w:tcW w:w="1265" w:type="dxa"/>
            <w:vMerge w:val="continue"/>
            <w:tcBorders>
              <w:top w:val="single" w:color="auto" w:sz="4" w:space="0"/>
              <w:left w:val="single" w:color="auto" w:sz="4" w:space="0"/>
              <w:bottom w:val="single" w:color="auto" w:sz="4" w:space="0"/>
              <w:right w:val="single" w:color="auto" w:sz="4" w:space="0"/>
            </w:tcBorders>
            <w:vAlign w:val="center"/>
          </w:tcPr>
          <w:p w14:paraId="06BFCB86">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2BAFFA72">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23588C8D">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058BC2C1">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53134339">
            <w:pPr>
              <w:widowControl/>
              <w:jc w:val="left"/>
              <w:rPr>
                <w:rFonts w:ascii="宋体" w:hAnsi="宋体" w:cs="宋体"/>
                <w:kern w:val="0"/>
              </w:rPr>
            </w:pPr>
          </w:p>
        </w:tc>
        <w:tc>
          <w:tcPr>
            <w:tcW w:w="1610" w:type="dxa"/>
            <w:vMerge w:val="continue"/>
            <w:tcBorders>
              <w:top w:val="single" w:color="auto" w:sz="4" w:space="0"/>
              <w:left w:val="single" w:color="auto" w:sz="4" w:space="0"/>
              <w:bottom w:val="single" w:color="auto" w:sz="4" w:space="0"/>
              <w:right w:val="single" w:color="auto" w:sz="4" w:space="0"/>
            </w:tcBorders>
            <w:vAlign w:val="center"/>
          </w:tcPr>
          <w:p w14:paraId="7AF1B7D5">
            <w:pPr>
              <w:widowControl/>
              <w:jc w:val="left"/>
              <w:rPr>
                <w:rFonts w:ascii="宋体" w:hAnsi="宋体" w:cs="宋体"/>
                <w:kern w:val="0"/>
              </w:rPr>
            </w:pPr>
          </w:p>
        </w:tc>
      </w:tr>
      <w:tr w14:paraId="3E1DB487">
        <w:tblPrEx>
          <w:tblCellMar>
            <w:top w:w="0" w:type="dxa"/>
            <w:left w:w="108" w:type="dxa"/>
            <w:bottom w:w="0" w:type="dxa"/>
            <w:right w:w="108" w:type="dxa"/>
          </w:tblCellMar>
        </w:tblPrEx>
        <w:trPr>
          <w:trHeight w:val="369" w:hRule="atLeast"/>
          <w:jc w:val="center"/>
        </w:trPr>
        <w:tc>
          <w:tcPr>
            <w:tcW w:w="1484" w:type="dxa"/>
            <w:vMerge w:val="continue"/>
            <w:tcBorders>
              <w:top w:val="single" w:color="auto" w:sz="4" w:space="0"/>
              <w:left w:val="single" w:color="auto" w:sz="4" w:space="0"/>
              <w:bottom w:val="single" w:color="auto" w:sz="4" w:space="0"/>
              <w:right w:val="single" w:color="auto" w:sz="4" w:space="0"/>
            </w:tcBorders>
            <w:vAlign w:val="center"/>
          </w:tcPr>
          <w:p w14:paraId="3D49A202">
            <w:pPr>
              <w:widowControl/>
              <w:jc w:val="left"/>
              <w:rPr>
                <w:rFonts w:ascii="宋体" w:hAnsi="宋体" w:cs="宋体"/>
                <w:kern w:val="0"/>
              </w:rPr>
            </w:pPr>
          </w:p>
        </w:tc>
        <w:tc>
          <w:tcPr>
            <w:tcW w:w="3961" w:type="dxa"/>
            <w:vMerge w:val="continue"/>
            <w:tcBorders>
              <w:top w:val="nil"/>
              <w:left w:val="single" w:color="auto" w:sz="4" w:space="0"/>
              <w:bottom w:val="single" w:color="auto" w:sz="4" w:space="0"/>
              <w:right w:val="single" w:color="auto" w:sz="4" w:space="0"/>
            </w:tcBorders>
            <w:vAlign w:val="center"/>
          </w:tcPr>
          <w:p w14:paraId="287A598D">
            <w:pPr>
              <w:widowControl/>
              <w:jc w:val="left"/>
              <w:rPr>
                <w:rFonts w:ascii="宋体" w:hAnsi="宋体" w:cs="宋体"/>
                <w:kern w:val="0"/>
              </w:rPr>
            </w:pPr>
          </w:p>
        </w:tc>
        <w:tc>
          <w:tcPr>
            <w:tcW w:w="1265" w:type="dxa"/>
            <w:vMerge w:val="continue"/>
            <w:tcBorders>
              <w:top w:val="single" w:color="auto" w:sz="4" w:space="0"/>
              <w:left w:val="single" w:color="auto" w:sz="4" w:space="0"/>
              <w:bottom w:val="single" w:color="auto" w:sz="4" w:space="0"/>
              <w:right w:val="single" w:color="auto" w:sz="4" w:space="0"/>
            </w:tcBorders>
            <w:vAlign w:val="center"/>
          </w:tcPr>
          <w:p w14:paraId="6E96695C">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05F52807">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60337113">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6F27F77B">
            <w:pPr>
              <w:widowControl/>
              <w:jc w:val="left"/>
              <w:rPr>
                <w:rFonts w:ascii="宋体" w:hAnsi="宋体" w:cs="宋体"/>
                <w:kern w:val="0"/>
              </w:rPr>
            </w:pPr>
          </w:p>
        </w:tc>
        <w:tc>
          <w:tcPr>
            <w:tcW w:w="1595" w:type="dxa"/>
            <w:gridSpan w:val="2"/>
            <w:vMerge w:val="continue"/>
            <w:tcBorders>
              <w:top w:val="single" w:color="auto" w:sz="4" w:space="0"/>
              <w:left w:val="single" w:color="auto" w:sz="4" w:space="0"/>
              <w:bottom w:val="single" w:color="auto" w:sz="4" w:space="0"/>
              <w:right w:val="single" w:color="auto" w:sz="4" w:space="0"/>
            </w:tcBorders>
            <w:vAlign w:val="center"/>
          </w:tcPr>
          <w:p w14:paraId="3D40B6FB">
            <w:pPr>
              <w:widowControl/>
              <w:jc w:val="left"/>
              <w:rPr>
                <w:rFonts w:ascii="宋体" w:hAnsi="宋体" w:cs="宋体"/>
                <w:kern w:val="0"/>
              </w:rPr>
            </w:pPr>
          </w:p>
        </w:tc>
        <w:tc>
          <w:tcPr>
            <w:tcW w:w="1610" w:type="dxa"/>
            <w:vMerge w:val="continue"/>
            <w:tcBorders>
              <w:top w:val="single" w:color="auto" w:sz="4" w:space="0"/>
              <w:left w:val="single" w:color="auto" w:sz="4" w:space="0"/>
              <w:bottom w:val="single" w:color="auto" w:sz="4" w:space="0"/>
              <w:right w:val="single" w:color="auto" w:sz="4" w:space="0"/>
            </w:tcBorders>
            <w:vAlign w:val="center"/>
          </w:tcPr>
          <w:p w14:paraId="7A2558A3">
            <w:pPr>
              <w:widowControl/>
              <w:jc w:val="left"/>
              <w:rPr>
                <w:rFonts w:ascii="宋体" w:hAnsi="宋体" w:cs="宋体"/>
                <w:kern w:val="0"/>
              </w:rPr>
            </w:pPr>
          </w:p>
        </w:tc>
      </w:tr>
      <w:tr w14:paraId="30697521">
        <w:tblPrEx>
          <w:tblCellMar>
            <w:top w:w="0" w:type="dxa"/>
            <w:left w:w="108" w:type="dxa"/>
            <w:bottom w:w="0" w:type="dxa"/>
            <w:right w:w="108" w:type="dxa"/>
          </w:tblCellMar>
        </w:tblPrEx>
        <w:trPr>
          <w:trHeight w:val="369" w:hRule="atLeast"/>
          <w:jc w:val="center"/>
        </w:trPr>
        <w:tc>
          <w:tcPr>
            <w:tcW w:w="544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EC1AF2E">
            <w:pPr>
              <w:widowControl/>
              <w:jc w:val="center"/>
              <w:rPr>
                <w:rFonts w:ascii="宋体" w:hAnsi="宋体" w:cs="宋体"/>
                <w:kern w:val="0"/>
              </w:rPr>
            </w:pPr>
            <w:r>
              <w:rPr>
                <w:rFonts w:hint="eastAsia" w:ascii="宋体" w:hAnsi="宋体" w:cs="宋体"/>
                <w:kern w:val="0"/>
              </w:rPr>
              <w:t>栏次</w:t>
            </w:r>
          </w:p>
        </w:tc>
        <w:tc>
          <w:tcPr>
            <w:tcW w:w="1265" w:type="dxa"/>
            <w:tcBorders>
              <w:top w:val="nil"/>
              <w:left w:val="nil"/>
              <w:bottom w:val="single" w:color="auto" w:sz="4" w:space="0"/>
              <w:right w:val="single" w:color="auto" w:sz="4" w:space="0"/>
            </w:tcBorders>
            <w:shd w:val="clear" w:color="000000" w:fill="FFFFFF"/>
            <w:noWrap/>
            <w:vAlign w:val="center"/>
          </w:tcPr>
          <w:p w14:paraId="3669076A">
            <w:pPr>
              <w:widowControl/>
              <w:jc w:val="center"/>
              <w:rPr>
                <w:rFonts w:ascii="宋体" w:hAnsi="宋体" w:cs="宋体"/>
                <w:kern w:val="0"/>
              </w:rPr>
            </w:pPr>
            <w:r>
              <w:rPr>
                <w:rFonts w:hint="eastAsia" w:ascii="宋体" w:hAnsi="宋体" w:cs="宋体"/>
                <w:kern w:val="0"/>
              </w:rPr>
              <w:t>1</w:t>
            </w:r>
          </w:p>
        </w:tc>
        <w:tc>
          <w:tcPr>
            <w:tcW w:w="1595" w:type="dxa"/>
            <w:gridSpan w:val="2"/>
            <w:tcBorders>
              <w:top w:val="nil"/>
              <w:left w:val="nil"/>
              <w:bottom w:val="single" w:color="auto" w:sz="4" w:space="0"/>
              <w:right w:val="single" w:color="auto" w:sz="4" w:space="0"/>
            </w:tcBorders>
            <w:shd w:val="clear" w:color="000000" w:fill="FFFFFF"/>
            <w:noWrap/>
            <w:vAlign w:val="center"/>
          </w:tcPr>
          <w:p w14:paraId="4F635E1B">
            <w:pPr>
              <w:widowControl/>
              <w:jc w:val="center"/>
              <w:rPr>
                <w:rFonts w:ascii="宋体" w:hAnsi="宋体" w:cs="宋体"/>
                <w:kern w:val="0"/>
              </w:rPr>
            </w:pPr>
            <w:r>
              <w:rPr>
                <w:rFonts w:hint="eastAsia" w:ascii="宋体" w:hAnsi="宋体" w:cs="宋体"/>
                <w:kern w:val="0"/>
              </w:rPr>
              <w:t>2</w:t>
            </w:r>
          </w:p>
        </w:tc>
        <w:tc>
          <w:tcPr>
            <w:tcW w:w="1595" w:type="dxa"/>
            <w:gridSpan w:val="2"/>
            <w:tcBorders>
              <w:top w:val="nil"/>
              <w:left w:val="nil"/>
              <w:bottom w:val="single" w:color="auto" w:sz="4" w:space="0"/>
              <w:right w:val="single" w:color="auto" w:sz="4" w:space="0"/>
            </w:tcBorders>
            <w:shd w:val="clear" w:color="000000" w:fill="FFFFFF"/>
            <w:noWrap/>
            <w:vAlign w:val="center"/>
          </w:tcPr>
          <w:p w14:paraId="36805811">
            <w:pPr>
              <w:widowControl/>
              <w:jc w:val="center"/>
              <w:rPr>
                <w:rFonts w:ascii="宋体" w:hAnsi="宋体" w:cs="宋体"/>
                <w:kern w:val="0"/>
              </w:rPr>
            </w:pPr>
            <w:r>
              <w:rPr>
                <w:rFonts w:hint="eastAsia" w:ascii="宋体" w:hAnsi="宋体" w:cs="宋体"/>
                <w:kern w:val="0"/>
              </w:rPr>
              <w:t>3</w:t>
            </w:r>
          </w:p>
        </w:tc>
        <w:tc>
          <w:tcPr>
            <w:tcW w:w="1595" w:type="dxa"/>
            <w:gridSpan w:val="2"/>
            <w:tcBorders>
              <w:top w:val="nil"/>
              <w:left w:val="nil"/>
              <w:bottom w:val="single" w:color="auto" w:sz="4" w:space="0"/>
              <w:right w:val="single" w:color="auto" w:sz="4" w:space="0"/>
            </w:tcBorders>
            <w:shd w:val="clear" w:color="000000" w:fill="FFFFFF"/>
            <w:noWrap/>
            <w:vAlign w:val="center"/>
          </w:tcPr>
          <w:p w14:paraId="6DECA536">
            <w:pPr>
              <w:widowControl/>
              <w:jc w:val="center"/>
              <w:rPr>
                <w:rFonts w:ascii="宋体" w:hAnsi="宋体" w:cs="宋体"/>
                <w:kern w:val="0"/>
              </w:rPr>
            </w:pPr>
            <w:r>
              <w:rPr>
                <w:rFonts w:hint="eastAsia" w:ascii="宋体" w:hAnsi="宋体" w:cs="宋体"/>
                <w:kern w:val="0"/>
              </w:rPr>
              <w:t>4</w:t>
            </w:r>
          </w:p>
        </w:tc>
        <w:tc>
          <w:tcPr>
            <w:tcW w:w="1595" w:type="dxa"/>
            <w:gridSpan w:val="2"/>
            <w:tcBorders>
              <w:top w:val="nil"/>
              <w:left w:val="nil"/>
              <w:bottom w:val="single" w:color="auto" w:sz="4" w:space="0"/>
              <w:right w:val="single" w:color="auto" w:sz="4" w:space="0"/>
            </w:tcBorders>
            <w:shd w:val="clear" w:color="000000" w:fill="FFFFFF"/>
            <w:noWrap/>
            <w:vAlign w:val="center"/>
          </w:tcPr>
          <w:p w14:paraId="47012B22">
            <w:pPr>
              <w:widowControl/>
              <w:jc w:val="center"/>
              <w:rPr>
                <w:rFonts w:ascii="宋体" w:hAnsi="宋体" w:cs="宋体"/>
                <w:kern w:val="0"/>
              </w:rPr>
            </w:pPr>
            <w:r>
              <w:rPr>
                <w:rFonts w:hint="eastAsia" w:ascii="宋体" w:hAnsi="宋体" w:cs="宋体"/>
                <w:kern w:val="0"/>
              </w:rPr>
              <w:t>5</w:t>
            </w:r>
          </w:p>
        </w:tc>
        <w:tc>
          <w:tcPr>
            <w:tcW w:w="1610" w:type="dxa"/>
            <w:tcBorders>
              <w:top w:val="nil"/>
              <w:left w:val="nil"/>
              <w:bottom w:val="single" w:color="auto" w:sz="4" w:space="0"/>
              <w:right w:val="single" w:color="auto" w:sz="4" w:space="0"/>
            </w:tcBorders>
            <w:shd w:val="clear" w:color="000000" w:fill="FFFFFF"/>
            <w:noWrap/>
            <w:vAlign w:val="center"/>
          </w:tcPr>
          <w:p w14:paraId="5BF86584">
            <w:pPr>
              <w:widowControl/>
              <w:jc w:val="center"/>
              <w:rPr>
                <w:rFonts w:ascii="宋体" w:hAnsi="宋体" w:cs="宋体"/>
                <w:kern w:val="0"/>
              </w:rPr>
            </w:pPr>
            <w:r>
              <w:rPr>
                <w:rFonts w:hint="eastAsia" w:ascii="宋体" w:hAnsi="宋体" w:cs="宋体"/>
                <w:kern w:val="0"/>
              </w:rPr>
              <w:t>6</w:t>
            </w:r>
          </w:p>
        </w:tc>
      </w:tr>
      <w:tr w14:paraId="1866039E">
        <w:tblPrEx>
          <w:tblCellMar>
            <w:top w:w="0" w:type="dxa"/>
            <w:left w:w="108" w:type="dxa"/>
            <w:bottom w:w="0" w:type="dxa"/>
            <w:right w:w="108" w:type="dxa"/>
          </w:tblCellMar>
        </w:tblPrEx>
        <w:trPr>
          <w:trHeight w:val="369" w:hRule="atLeast"/>
          <w:jc w:val="center"/>
        </w:trPr>
        <w:tc>
          <w:tcPr>
            <w:tcW w:w="544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9A7123">
            <w:pPr>
              <w:widowControl/>
              <w:jc w:val="center"/>
              <w:rPr>
                <w:rFonts w:ascii="宋体" w:hAnsi="宋体" w:cs="宋体"/>
                <w:b/>
                <w:bCs/>
                <w:kern w:val="0"/>
              </w:rPr>
            </w:pPr>
            <w:r>
              <w:rPr>
                <w:rFonts w:hint="eastAsia" w:ascii="宋体" w:hAnsi="宋体" w:cs="宋体"/>
                <w:b/>
                <w:bCs/>
                <w:kern w:val="0"/>
              </w:rPr>
              <w:t>合计</w:t>
            </w:r>
          </w:p>
        </w:tc>
        <w:tc>
          <w:tcPr>
            <w:tcW w:w="1265" w:type="dxa"/>
            <w:tcBorders>
              <w:top w:val="nil"/>
              <w:left w:val="nil"/>
              <w:bottom w:val="single" w:color="auto" w:sz="4" w:space="0"/>
              <w:right w:val="single" w:color="auto" w:sz="4" w:space="0"/>
            </w:tcBorders>
            <w:shd w:val="clear" w:color="auto" w:fill="auto"/>
            <w:noWrap/>
            <w:vAlign w:val="center"/>
          </w:tcPr>
          <w:p w14:paraId="179FFC65">
            <w:pPr>
              <w:widowControl/>
              <w:jc w:val="right"/>
              <w:textAlignment w:val="center"/>
              <w:rPr>
                <w:rFonts w:ascii="宋体" w:hAnsi="宋体" w:cs="宋体"/>
                <w:b/>
                <w:bCs/>
                <w:kern w:val="0"/>
              </w:rPr>
            </w:pPr>
            <w:r>
              <w:rPr>
                <w:rFonts w:hint="eastAsia" w:ascii="宋体" w:hAnsi="宋体" w:cs="宋体"/>
                <w:b/>
                <w:bCs/>
                <w:kern w:val="0"/>
              </w:rPr>
              <w:t>195.42</w:t>
            </w:r>
          </w:p>
        </w:tc>
        <w:tc>
          <w:tcPr>
            <w:tcW w:w="1595" w:type="dxa"/>
            <w:gridSpan w:val="2"/>
            <w:tcBorders>
              <w:top w:val="nil"/>
              <w:left w:val="nil"/>
              <w:bottom w:val="single" w:color="auto" w:sz="4" w:space="0"/>
              <w:right w:val="single" w:color="auto" w:sz="4" w:space="0"/>
            </w:tcBorders>
            <w:shd w:val="clear" w:color="auto" w:fill="auto"/>
            <w:noWrap/>
            <w:vAlign w:val="center"/>
          </w:tcPr>
          <w:p w14:paraId="7C5E2363">
            <w:pPr>
              <w:widowControl/>
              <w:jc w:val="right"/>
              <w:textAlignment w:val="center"/>
              <w:rPr>
                <w:rFonts w:ascii="宋体" w:hAnsi="宋体" w:cs="宋体"/>
                <w:b/>
                <w:bCs/>
                <w:kern w:val="0"/>
              </w:rPr>
            </w:pPr>
            <w:r>
              <w:rPr>
                <w:rFonts w:hint="eastAsia" w:ascii="宋体" w:hAnsi="宋体" w:cs="宋体"/>
                <w:b/>
                <w:bCs/>
                <w:kern w:val="0"/>
              </w:rPr>
              <w:t>133.14</w:t>
            </w:r>
          </w:p>
        </w:tc>
        <w:tc>
          <w:tcPr>
            <w:tcW w:w="1595" w:type="dxa"/>
            <w:gridSpan w:val="2"/>
            <w:tcBorders>
              <w:top w:val="nil"/>
              <w:left w:val="nil"/>
              <w:bottom w:val="single" w:color="auto" w:sz="4" w:space="0"/>
              <w:right w:val="single" w:color="auto" w:sz="4" w:space="0"/>
            </w:tcBorders>
            <w:shd w:val="clear" w:color="auto" w:fill="auto"/>
            <w:noWrap/>
            <w:vAlign w:val="center"/>
          </w:tcPr>
          <w:p w14:paraId="7A1E8567">
            <w:pPr>
              <w:widowControl/>
              <w:jc w:val="right"/>
              <w:textAlignment w:val="center"/>
              <w:rPr>
                <w:rFonts w:ascii="宋体" w:hAnsi="宋体" w:cs="宋体"/>
                <w:b/>
                <w:bCs/>
                <w:kern w:val="0"/>
              </w:rPr>
            </w:pPr>
            <w:r>
              <w:rPr>
                <w:rFonts w:hint="eastAsia" w:ascii="宋体" w:hAnsi="宋体" w:cs="宋体"/>
                <w:b/>
                <w:bCs/>
                <w:kern w:val="0"/>
              </w:rPr>
              <w:t>62.27</w:t>
            </w:r>
          </w:p>
        </w:tc>
        <w:tc>
          <w:tcPr>
            <w:tcW w:w="1595" w:type="dxa"/>
            <w:gridSpan w:val="2"/>
            <w:tcBorders>
              <w:top w:val="nil"/>
              <w:left w:val="nil"/>
              <w:bottom w:val="single" w:color="auto" w:sz="4" w:space="0"/>
              <w:right w:val="single" w:color="auto" w:sz="4" w:space="0"/>
            </w:tcBorders>
            <w:shd w:val="clear" w:color="auto" w:fill="auto"/>
            <w:noWrap/>
            <w:vAlign w:val="center"/>
          </w:tcPr>
          <w:p w14:paraId="4FFA8EB6">
            <w:pPr>
              <w:widowControl/>
              <w:jc w:val="right"/>
              <w:textAlignment w:val="center"/>
              <w:rPr>
                <w:rFonts w:ascii="宋体" w:hAnsi="宋体" w:cs="宋体"/>
                <w:b/>
                <w:bCs/>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6CA6606E">
            <w:pPr>
              <w:widowControl/>
              <w:jc w:val="right"/>
              <w:textAlignment w:val="center"/>
              <w:rPr>
                <w:rFonts w:ascii="宋体" w:hAnsi="宋体" w:cs="宋体"/>
                <w:b/>
                <w:bCs/>
                <w:kern w:val="0"/>
              </w:rPr>
            </w:pPr>
          </w:p>
        </w:tc>
        <w:tc>
          <w:tcPr>
            <w:tcW w:w="1610" w:type="dxa"/>
            <w:tcBorders>
              <w:top w:val="nil"/>
              <w:left w:val="nil"/>
              <w:bottom w:val="single" w:color="auto" w:sz="4" w:space="0"/>
              <w:right w:val="single" w:color="auto" w:sz="4" w:space="0"/>
            </w:tcBorders>
            <w:shd w:val="clear" w:color="auto" w:fill="auto"/>
            <w:noWrap/>
            <w:vAlign w:val="center"/>
          </w:tcPr>
          <w:p w14:paraId="01C377C6">
            <w:pPr>
              <w:widowControl/>
              <w:jc w:val="right"/>
              <w:textAlignment w:val="center"/>
              <w:rPr>
                <w:rFonts w:ascii="宋体" w:hAnsi="宋体" w:cs="宋体"/>
                <w:b/>
                <w:bCs/>
                <w:kern w:val="0"/>
              </w:rPr>
            </w:pPr>
          </w:p>
        </w:tc>
      </w:tr>
      <w:tr w14:paraId="075B7AAF">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45574EB">
            <w:pPr>
              <w:widowControl/>
              <w:jc w:val="left"/>
              <w:textAlignment w:val="center"/>
              <w:rPr>
                <w:rFonts w:ascii="宋体" w:hAnsi="宋体" w:cs="宋体"/>
                <w:color w:val="000000"/>
                <w:kern w:val="0"/>
              </w:rPr>
            </w:pPr>
            <w:r>
              <w:rPr>
                <w:rFonts w:hint="eastAsia" w:ascii="宋体" w:hAnsi="宋体" w:cs="宋体"/>
                <w:color w:val="000000"/>
                <w:kern w:val="0"/>
                <w:sz w:val="22"/>
                <w:szCs w:val="22"/>
              </w:rPr>
              <w:t>201</w:t>
            </w:r>
          </w:p>
        </w:tc>
        <w:tc>
          <w:tcPr>
            <w:tcW w:w="3961" w:type="dxa"/>
            <w:tcBorders>
              <w:top w:val="nil"/>
              <w:left w:val="nil"/>
              <w:bottom w:val="single" w:color="auto" w:sz="4" w:space="0"/>
              <w:right w:val="single" w:color="auto" w:sz="4" w:space="0"/>
            </w:tcBorders>
            <w:shd w:val="clear" w:color="000000" w:fill="FFFFFF"/>
            <w:noWrap/>
            <w:vAlign w:val="center"/>
          </w:tcPr>
          <w:p w14:paraId="24332630">
            <w:pPr>
              <w:widowControl/>
              <w:jc w:val="left"/>
              <w:textAlignment w:val="center"/>
              <w:rPr>
                <w:rFonts w:ascii="宋体" w:hAnsi="宋体" w:cs="宋体"/>
                <w:color w:val="000000"/>
                <w:kern w:val="0"/>
              </w:rPr>
            </w:pPr>
            <w:r>
              <w:rPr>
                <w:rFonts w:hint="eastAsia" w:ascii="宋体" w:hAnsi="宋体" w:cs="宋体"/>
                <w:color w:val="000000"/>
                <w:kern w:val="0"/>
                <w:sz w:val="22"/>
                <w:szCs w:val="22"/>
              </w:rPr>
              <w:t>一般公共服务支出</w:t>
            </w:r>
          </w:p>
        </w:tc>
        <w:tc>
          <w:tcPr>
            <w:tcW w:w="1265" w:type="dxa"/>
            <w:tcBorders>
              <w:top w:val="nil"/>
              <w:left w:val="nil"/>
              <w:bottom w:val="single" w:color="auto" w:sz="4" w:space="0"/>
              <w:right w:val="single" w:color="auto" w:sz="4" w:space="0"/>
            </w:tcBorders>
            <w:shd w:val="clear" w:color="auto" w:fill="auto"/>
            <w:noWrap/>
            <w:vAlign w:val="center"/>
          </w:tcPr>
          <w:p w14:paraId="02D882D1">
            <w:pPr>
              <w:widowControl/>
              <w:jc w:val="right"/>
              <w:textAlignment w:val="center"/>
              <w:rPr>
                <w:rFonts w:ascii="宋体" w:hAnsi="宋体" w:cs="宋体"/>
                <w:bCs/>
                <w:kern w:val="0"/>
              </w:rPr>
            </w:pPr>
            <w:r>
              <w:rPr>
                <w:rFonts w:hint="eastAsia" w:ascii="宋体" w:hAnsi="宋体" w:cs="宋体"/>
                <w:bCs/>
                <w:kern w:val="0"/>
              </w:rPr>
              <w:t>168.26</w:t>
            </w:r>
          </w:p>
        </w:tc>
        <w:tc>
          <w:tcPr>
            <w:tcW w:w="1595" w:type="dxa"/>
            <w:gridSpan w:val="2"/>
            <w:tcBorders>
              <w:top w:val="nil"/>
              <w:left w:val="nil"/>
              <w:bottom w:val="single" w:color="auto" w:sz="4" w:space="0"/>
              <w:right w:val="single" w:color="auto" w:sz="4" w:space="0"/>
            </w:tcBorders>
            <w:shd w:val="clear" w:color="auto" w:fill="auto"/>
            <w:noWrap/>
            <w:vAlign w:val="center"/>
          </w:tcPr>
          <w:p w14:paraId="3EDA6E67">
            <w:pPr>
              <w:widowControl/>
              <w:jc w:val="right"/>
              <w:textAlignment w:val="center"/>
              <w:rPr>
                <w:rFonts w:ascii="宋体" w:hAnsi="宋体" w:cs="宋体"/>
                <w:bCs/>
                <w:kern w:val="0"/>
              </w:rPr>
            </w:pPr>
            <w:r>
              <w:rPr>
                <w:rFonts w:hint="eastAsia" w:ascii="宋体" w:hAnsi="宋体" w:cs="宋体"/>
                <w:bCs/>
                <w:kern w:val="0"/>
              </w:rPr>
              <w:t>105.99</w:t>
            </w:r>
          </w:p>
        </w:tc>
        <w:tc>
          <w:tcPr>
            <w:tcW w:w="1595" w:type="dxa"/>
            <w:gridSpan w:val="2"/>
            <w:tcBorders>
              <w:top w:val="nil"/>
              <w:left w:val="nil"/>
              <w:bottom w:val="single" w:color="auto" w:sz="4" w:space="0"/>
              <w:right w:val="single" w:color="auto" w:sz="4" w:space="0"/>
            </w:tcBorders>
            <w:shd w:val="clear" w:color="auto" w:fill="auto"/>
            <w:noWrap/>
            <w:vAlign w:val="center"/>
          </w:tcPr>
          <w:p w14:paraId="3080E83E">
            <w:pPr>
              <w:widowControl/>
              <w:jc w:val="right"/>
              <w:textAlignment w:val="center"/>
              <w:rPr>
                <w:rFonts w:ascii="宋体" w:hAnsi="宋体" w:cs="宋体"/>
                <w:bCs/>
                <w:kern w:val="0"/>
              </w:rPr>
            </w:pPr>
            <w:r>
              <w:rPr>
                <w:rFonts w:hint="eastAsia" w:ascii="宋体" w:hAnsi="宋体" w:cs="宋体"/>
                <w:bCs/>
                <w:kern w:val="0"/>
              </w:rPr>
              <w:t>62.27</w:t>
            </w:r>
          </w:p>
        </w:tc>
        <w:tc>
          <w:tcPr>
            <w:tcW w:w="1595" w:type="dxa"/>
            <w:gridSpan w:val="2"/>
            <w:tcBorders>
              <w:top w:val="nil"/>
              <w:left w:val="nil"/>
              <w:bottom w:val="single" w:color="auto" w:sz="4" w:space="0"/>
              <w:right w:val="single" w:color="auto" w:sz="4" w:space="0"/>
            </w:tcBorders>
            <w:shd w:val="clear" w:color="auto" w:fill="auto"/>
            <w:noWrap/>
            <w:vAlign w:val="center"/>
          </w:tcPr>
          <w:p w14:paraId="4836E610">
            <w:pPr>
              <w:widowControl/>
              <w:jc w:val="left"/>
              <w:textAlignment w:val="center"/>
              <w:rPr>
                <w:rFonts w:ascii="宋体" w:hAnsi="宋体" w:cs="宋体"/>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5976A1E5">
            <w:pPr>
              <w:widowControl/>
              <w:jc w:val="right"/>
              <w:textAlignment w:val="center"/>
              <w:rPr>
                <w:rFonts w:ascii="宋体" w:hAnsi="宋体" w:cs="宋体"/>
                <w:kern w:val="0"/>
              </w:rPr>
            </w:pPr>
          </w:p>
        </w:tc>
        <w:tc>
          <w:tcPr>
            <w:tcW w:w="1610" w:type="dxa"/>
            <w:tcBorders>
              <w:top w:val="nil"/>
              <w:left w:val="nil"/>
              <w:bottom w:val="single" w:color="auto" w:sz="4" w:space="0"/>
              <w:right w:val="single" w:color="auto" w:sz="4" w:space="0"/>
            </w:tcBorders>
            <w:shd w:val="clear" w:color="auto" w:fill="auto"/>
            <w:noWrap/>
            <w:vAlign w:val="center"/>
          </w:tcPr>
          <w:p w14:paraId="6BADD14B">
            <w:pPr>
              <w:widowControl/>
              <w:jc w:val="right"/>
              <w:textAlignment w:val="center"/>
              <w:rPr>
                <w:rFonts w:ascii="宋体" w:hAnsi="宋体" w:cs="宋体"/>
                <w:kern w:val="0"/>
              </w:rPr>
            </w:pPr>
          </w:p>
        </w:tc>
      </w:tr>
      <w:tr w14:paraId="51960F6E">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9E04C3A">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w:t>
            </w:r>
          </w:p>
        </w:tc>
        <w:tc>
          <w:tcPr>
            <w:tcW w:w="3961" w:type="dxa"/>
            <w:tcBorders>
              <w:top w:val="nil"/>
              <w:left w:val="nil"/>
              <w:bottom w:val="single" w:color="auto" w:sz="4" w:space="0"/>
              <w:right w:val="single" w:color="auto" w:sz="4" w:space="0"/>
            </w:tcBorders>
            <w:shd w:val="clear" w:color="000000" w:fill="FFFFFF"/>
            <w:noWrap/>
            <w:vAlign w:val="center"/>
          </w:tcPr>
          <w:p w14:paraId="49EAE4D5">
            <w:pPr>
              <w:widowControl/>
              <w:jc w:val="left"/>
              <w:textAlignment w:val="center"/>
              <w:rPr>
                <w:rFonts w:ascii="宋体" w:hAnsi="宋体" w:cs="宋体"/>
                <w:color w:val="000000"/>
                <w:kern w:val="0"/>
              </w:rPr>
            </w:pPr>
            <w:r>
              <w:rPr>
                <w:rFonts w:hint="eastAsia" w:ascii="宋体" w:hAnsi="宋体" w:cs="宋体"/>
                <w:color w:val="000000"/>
                <w:kern w:val="0"/>
                <w:sz w:val="22"/>
                <w:szCs w:val="22"/>
              </w:rPr>
              <w:t>网信事务</w:t>
            </w:r>
          </w:p>
        </w:tc>
        <w:tc>
          <w:tcPr>
            <w:tcW w:w="1265" w:type="dxa"/>
            <w:tcBorders>
              <w:top w:val="nil"/>
              <w:left w:val="nil"/>
              <w:bottom w:val="single" w:color="auto" w:sz="4" w:space="0"/>
              <w:right w:val="single" w:color="auto" w:sz="4" w:space="0"/>
            </w:tcBorders>
            <w:shd w:val="clear" w:color="auto" w:fill="auto"/>
            <w:noWrap/>
            <w:vAlign w:val="center"/>
          </w:tcPr>
          <w:p w14:paraId="40B6CDF9">
            <w:pPr>
              <w:widowControl/>
              <w:jc w:val="right"/>
              <w:textAlignment w:val="center"/>
              <w:rPr>
                <w:rFonts w:ascii="宋体" w:hAnsi="宋体" w:cs="宋体"/>
                <w:bCs/>
                <w:kern w:val="0"/>
              </w:rPr>
            </w:pPr>
            <w:r>
              <w:rPr>
                <w:rFonts w:hint="eastAsia" w:ascii="宋体" w:hAnsi="宋体" w:cs="宋体"/>
                <w:bCs/>
                <w:kern w:val="0"/>
              </w:rPr>
              <w:t>168.26</w:t>
            </w:r>
          </w:p>
        </w:tc>
        <w:tc>
          <w:tcPr>
            <w:tcW w:w="1595" w:type="dxa"/>
            <w:gridSpan w:val="2"/>
            <w:tcBorders>
              <w:top w:val="nil"/>
              <w:left w:val="nil"/>
              <w:bottom w:val="single" w:color="auto" w:sz="4" w:space="0"/>
              <w:right w:val="single" w:color="auto" w:sz="4" w:space="0"/>
            </w:tcBorders>
            <w:shd w:val="clear" w:color="auto" w:fill="auto"/>
            <w:noWrap/>
            <w:vAlign w:val="center"/>
          </w:tcPr>
          <w:p w14:paraId="4A76399C">
            <w:pPr>
              <w:widowControl/>
              <w:jc w:val="right"/>
              <w:textAlignment w:val="center"/>
              <w:rPr>
                <w:rFonts w:ascii="宋体" w:hAnsi="宋体" w:cs="宋体"/>
                <w:bCs/>
                <w:kern w:val="0"/>
              </w:rPr>
            </w:pPr>
            <w:r>
              <w:rPr>
                <w:rFonts w:hint="eastAsia" w:ascii="宋体" w:hAnsi="宋体" w:cs="宋体"/>
                <w:bCs/>
                <w:kern w:val="0"/>
              </w:rPr>
              <w:t>105.99</w:t>
            </w:r>
          </w:p>
        </w:tc>
        <w:tc>
          <w:tcPr>
            <w:tcW w:w="1595" w:type="dxa"/>
            <w:gridSpan w:val="2"/>
            <w:tcBorders>
              <w:top w:val="nil"/>
              <w:left w:val="nil"/>
              <w:bottom w:val="single" w:color="auto" w:sz="4" w:space="0"/>
              <w:right w:val="single" w:color="auto" w:sz="4" w:space="0"/>
            </w:tcBorders>
            <w:shd w:val="clear" w:color="auto" w:fill="auto"/>
            <w:noWrap/>
            <w:vAlign w:val="center"/>
          </w:tcPr>
          <w:p w14:paraId="6BD8847E">
            <w:pPr>
              <w:widowControl/>
              <w:jc w:val="right"/>
              <w:textAlignment w:val="center"/>
              <w:rPr>
                <w:rFonts w:ascii="宋体" w:hAnsi="宋体" w:cs="宋体"/>
                <w:bCs/>
                <w:kern w:val="0"/>
              </w:rPr>
            </w:pPr>
            <w:r>
              <w:rPr>
                <w:rFonts w:hint="eastAsia" w:ascii="宋体" w:hAnsi="宋体" w:cs="宋体"/>
                <w:bCs/>
                <w:kern w:val="0"/>
              </w:rPr>
              <w:t>62.27</w:t>
            </w:r>
          </w:p>
        </w:tc>
        <w:tc>
          <w:tcPr>
            <w:tcW w:w="1595" w:type="dxa"/>
            <w:gridSpan w:val="2"/>
            <w:tcBorders>
              <w:top w:val="nil"/>
              <w:left w:val="nil"/>
              <w:bottom w:val="single" w:color="auto" w:sz="4" w:space="0"/>
              <w:right w:val="single" w:color="auto" w:sz="4" w:space="0"/>
            </w:tcBorders>
            <w:shd w:val="clear" w:color="auto" w:fill="auto"/>
            <w:noWrap/>
            <w:vAlign w:val="center"/>
          </w:tcPr>
          <w:p w14:paraId="228DA38D">
            <w:pPr>
              <w:widowControl/>
              <w:jc w:val="left"/>
              <w:textAlignment w:val="center"/>
              <w:rPr>
                <w:rFonts w:ascii="宋体" w:hAnsi="宋体" w:cs="宋体"/>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1C5396A6">
            <w:pPr>
              <w:widowControl/>
              <w:jc w:val="right"/>
              <w:textAlignment w:val="center"/>
              <w:rPr>
                <w:rFonts w:ascii="宋体" w:hAnsi="宋体" w:cs="宋体"/>
                <w:kern w:val="0"/>
              </w:rPr>
            </w:pPr>
          </w:p>
        </w:tc>
        <w:tc>
          <w:tcPr>
            <w:tcW w:w="1610" w:type="dxa"/>
            <w:tcBorders>
              <w:top w:val="nil"/>
              <w:left w:val="nil"/>
              <w:bottom w:val="single" w:color="auto" w:sz="4" w:space="0"/>
              <w:right w:val="single" w:color="auto" w:sz="4" w:space="0"/>
            </w:tcBorders>
            <w:shd w:val="clear" w:color="auto" w:fill="auto"/>
            <w:noWrap/>
            <w:vAlign w:val="center"/>
          </w:tcPr>
          <w:p w14:paraId="0D5496A2">
            <w:pPr>
              <w:widowControl/>
              <w:jc w:val="right"/>
              <w:textAlignment w:val="center"/>
              <w:rPr>
                <w:rFonts w:ascii="宋体" w:hAnsi="宋体" w:cs="宋体"/>
                <w:kern w:val="0"/>
              </w:rPr>
            </w:pPr>
          </w:p>
        </w:tc>
      </w:tr>
      <w:tr w14:paraId="423DC616">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BB64792">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2013701</w:t>
            </w:r>
          </w:p>
        </w:tc>
        <w:tc>
          <w:tcPr>
            <w:tcW w:w="3961" w:type="dxa"/>
            <w:tcBorders>
              <w:top w:val="nil"/>
              <w:left w:val="nil"/>
              <w:bottom w:val="single" w:color="auto" w:sz="4" w:space="0"/>
              <w:right w:val="single" w:color="auto" w:sz="4" w:space="0"/>
            </w:tcBorders>
            <w:shd w:val="clear" w:color="000000" w:fill="FFFFFF"/>
            <w:noWrap/>
            <w:vAlign w:val="center"/>
          </w:tcPr>
          <w:p w14:paraId="261FCD08">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行政运行</w:t>
            </w:r>
          </w:p>
        </w:tc>
        <w:tc>
          <w:tcPr>
            <w:tcW w:w="1265" w:type="dxa"/>
            <w:tcBorders>
              <w:top w:val="nil"/>
              <w:left w:val="nil"/>
              <w:bottom w:val="single" w:color="auto" w:sz="4" w:space="0"/>
              <w:right w:val="single" w:color="auto" w:sz="4" w:space="0"/>
            </w:tcBorders>
            <w:shd w:val="clear" w:color="auto" w:fill="auto"/>
            <w:noWrap/>
            <w:vAlign w:val="center"/>
          </w:tcPr>
          <w:p w14:paraId="7C17A490">
            <w:pPr>
              <w:widowControl/>
              <w:jc w:val="right"/>
              <w:textAlignment w:val="center"/>
              <w:rPr>
                <w:rFonts w:ascii="宋体" w:hAnsi="宋体" w:cs="宋体"/>
                <w:bCs/>
                <w:kern w:val="0"/>
              </w:rPr>
            </w:pPr>
            <w:r>
              <w:rPr>
                <w:rFonts w:hint="eastAsia" w:ascii="宋体" w:hAnsi="宋体" w:cs="宋体"/>
                <w:bCs/>
                <w:kern w:val="0"/>
              </w:rPr>
              <w:t>102.57</w:t>
            </w:r>
          </w:p>
        </w:tc>
        <w:tc>
          <w:tcPr>
            <w:tcW w:w="1595" w:type="dxa"/>
            <w:gridSpan w:val="2"/>
            <w:tcBorders>
              <w:top w:val="nil"/>
              <w:left w:val="nil"/>
              <w:bottom w:val="single" w:color="auto" w:sz="4" w:space="0"/>
              <w:right w:val="single" w:color="auto" w:sz="4" w:space="0"/>
            </w:tcBorders>
            <w:shd w:val="clear" w:color="auto" w:fill="auto"/>
            <w:noWrap/>
            <w:vAlign w:val="center"/>
          </w:tcPr>
          <w:p w14:paraId="18A81ADF">
            <w:pPr>
              <w:widowControl/>
              <w:jc w:val="right"/>
              <w:textAlignment w:val="center"/>
              <w:rPr>
                <w:rFonts w:ascii="宋体" w:hAnsi="宋体" w:cs="宋体"/>
                <w:bCs/>
                <w:kern w:val="0"/>
              </w:rPr>
            </w:pPr>
            <w:r>
              <w:rPr>
                <w:rFonts w:hint="eastAsia" w:ascii="宋体" w:hAnsi="宋体" w:cs="宋体"/>
                <w:bCs/>
                <w:kern w:val="0"/>
              </w:rPr>
              <w:t>102.57</w:t>
            </w:r>
          </w:p>
        </w:tc>
        <w:tc>
          <w:tcPr>
            <w:tcW w:w="1595" w:type="dxa"/>
            <w:gridSpan w:val="2"/>
            <w:tcBorders>
              <w:top w:val="nil"/>
              <w:left w:val="nil"/>
              <w:bottom w:val="single" w:color="auto" w:sz="4" w:space="0"/>
              <w:right w:val="single" w:color="auto" w:sz="4" w:space="0"/>
            </w:tcBorders>
            <w:shd w:val="clear" w:color="auto" w:fill="auto"/>
            <w:noWrap/>
            <w:vAlign w:val="center"/>
          </w:tcPr>
          <w:p w14:paraId="30D524E0">
            <w:pPr>
              <w:widowControl/>
              <w:jc w:val="right"/>
              <w:textAlignment w:val="center"/>
              <w:rPr>
                <w:rFonts w:ascii="宋体" w:hAnsi="宋体" w:cs="宋体"/>
                <w:bCs/>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49142105">
            <w:pPr>
              <w:widowControl/>
              <w:jc w:val="left"/>
              <w:textAlignment w:val="center"/>
              <w:rPr>
                <w:rFonts w:ascii="宋体" w:hAnsi="宋体" w:cs="宋体"/>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0532951B">
            <w:pPr>
              <w:widowControl/>
              <w:jc w:val="right"/>
              <w:textAlignment w:val="center"/>
              <w:rPr>
                <w:rFonts w:ascii="宋体" w:hAnsi="宋体" w:cs="宋体"/>
                <w:kern w:val="0"/>
              </w:rPr>
            </w:pPr>
          </w:p>
        </w:tc>
        <w:tc>
          <w:tcPr>
            <w:tcW w:w="1610" w:type="dxa"/>
            <w:tcBorders>
              <w:top w:val="nil"/>
              <w:left w:val="nil"/>
              <w:bottom w:val="single" w:color="auto" w:sz="4" w:space="0"/>
              <w:right w:val="single" w:color="auto" w:sz="4" w:space="0"/>
            </w:tcBorders>
            <w:shd w:val="clear" w:color="auto" w:fill="auto"/>
            <w:noWrap/>
            <w:vAlign w:val="center"/>
          </w:tcPr>
          <w:p w14:paraId="3BCD238D">
            <w:pPr>
              <w:widowControl/>
              <w:jc w:val="right"/>
              <w:textAlignment w:val="center"/>
              <w:rPr>
                <w:rFonts w:ascii="宋体" w:hAnsi="宋体" w:cs="宋体"/>
                <w:kern w:val="0"/>
              </w:rPr>
            </w:pPr>
          </w:p>
        </w:tc>
      </w:tr>
      <w:tr w14:paraId="3124FB53">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9E62DF0">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2013702</w:t>
            </w:r>
          </w:p>
        </w:tc>
        <w:tc>
          <w:tcPr>
            <w:tcW w:w="3961" w:type="dxa"/>
            <w:tcBorders>
              <w:top w:val="nil"/>
              <w:left w:val="nil"/>
              <w:bottom w:val="single" w:color="auto" w:sz="4" w:space="0"/>
              <w:right w:val="single" w:color="auto" w:sz="4" w:space="0"/>
            </w:tcBorders>
            <w:shd w:val="clear" w:color="000000" w:fill="FFFFFF"/>
            <w:noWrap/>
            <w:vAlign w:val="center"/>
          </w:tcPr>
          <w:p w14:paraId="5B673929">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一般行政管理事务</w:t>
            </w:r>
          </w:p>
        </w:tc>
        <w:tc>
          <w:tcPr>
            <w:tcW w:w="1265" w:type="dxa"/>
            <w:tcBorders>
              <w:top w:val="nil"/>
              <w:left w:val="nil"/>
              <w:bottom w:val="single" w:color="auto" w:sz="4" w:space="0"/>
              <w:right w:val="single" w:color="auto" w:sz="4" w:space="0"/>
            </w:tcBorders>
            <w:shd w:val="clear" w:color="auto" w:fill="auto"/>
            <w:noWrap/>
            <w:vAlign w:val="center"/>
          </w:tcPr>
          <w:p w14:paraId="7ED9FB8D">
            <w:pPr>
              <w:widowControl/>
              <w:jc w:val="right"/>
              <w:textAlignment w:val="center"/>
              <w:rPr>
                <w:rFonts w:ascii="宋体" w:hAnsi="宋体" w:cs="宋体"/>
                <w:bCs/>
                <w:kern w:val="0"/>
              </w:rPr>
            </w:pPr>
            <w:r>
              <w:rPr>
                <w:rFonts w:hint="eastAsia" w:ascii="宋体" w:hAnsi="宋体" w:cs="宋体"/>
                <w:bCs/>
                <w:kern w:val="0"/>
              </w:rPr>
              <w:t>52.07</w:t>
            </w:r>
          </w:p>
        </w:tc>
        <w:tc>
          <w:tcPr>
            <w:tcW w:w="1595" w:type="dxa"/>
            <w:gridSpan w:val="2"/>
            <w:tcBorders>
              <w:top w:val="nil"/>
              <w:left w:val="nil"/>
              <w:bottom w:val="single" w:color="auto" w:sz="4" w:space="0"/>
              <w:right w:val="single" w:color="auto" w:sz="4" w:space="0"/>
            </w:tcBorders>
            <w:shd w:val="clear" w:color="auto" w:fill="auto"/>
            <w:noWrap/>
            <w:vAlign w:val="center"/>
          </w:tcPr>
          <w:p w14:paraId="254FA37C">
            <w:pPr>
              <w:widowControl/>
              <w:jc w:val="right"/>
              <w:textAlignment w:val="center"/>
              <w:rPr>
                <w:rFonts w:ascii="宋体" w:hAnsi="宋体" w:cs="宋体"/>
                <w:bCs/>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7299CB27">
            <w:pPr>
              <w:widowControl/>
              <w:jc w:val="right"/>
              <w:textAlignment w:val="center"/>
              <w:rPr>
                <w:rFonts w:ascii="宋体" w:hAnsi="宋体" w:cs="宋体"/>
                <w:bCs/>
                <w:kern w:val="0"/>
              </w:rPr>
            </w:pPr>
            <w:r>
              <w:rPr>
                <w:rFonts w:hint="eastAsia" w:ascii="宋体" w:hAnsi="宋体" w:cs="宋体"/>
                <w:bCs/>
                <w:kern w:val="0"/>
              </w:rPr>
              <w:t>52.07</w:t>
            </w:r>
          </w:p>
        </w:tc>
        <w:tc>
          <w:tcPr>
            <w:tcW w:w="1595" w:type="dxa"/>
            <w:gridSpan w:val="2"/>
            <w:tcBorders>
              <w:top w:val="nil"/>
              <w:left w:val="nil"/>
              <w:bottom w:val="single" w:color="auto" w:sz="4" w:space="0"/>
              <w:right w:val="single" w:color="auto" w:sz="4" w:space="0"/>
            </w:tcBorders>
            <w:shd w:val="clear" w:color="auto" w:fill="auto"/>
            <w:noWrap/>
            <w:vAlign w:val="center"/>
          </w:tcPr>
          <w:p w14:paraId="1931CFC9">
            <w:pPr>
              <w:widowControl/>
              <w:jc w:val="left"/>
              <w:textAlignment w:val="center"/>
              <w:rPr>
                <w:rFonts w:ascii="宋体" w:hAnsi="宋体" w:cs="宋体"/>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6D6E47D9">
            <w:pPr>
              <w:widowControl/>
              <w:jc w:val="right"/>
              <w:textAlignment w:val="center"/>
              <w:rPr>
                <w:rFonts w:ascii="宋体" w:hAnsi="宋体" w:cs="宋体"/>
                <w:kern w:val="0"/>
              </w:rPr>
            </w:pPr>
          </w:p>
        </w:tc>
        <w:tc>
          <w:tcPr>
            <w:tcW w:w="1610" w:type="dxa"/>
            <w:tcBorders>
              <w:top w:val="nil"/>
              <w:left w:val="nil"/>
              <w:bottom w:val="single" w:color="auto" w:sz="4" w:space="0"/>
              <w:right w:val="single" w:color="auto" w:sz="4" w:space="0"/>
            </w:tcBorders>
            <w:shd w:val="clear" w:color="auto" w:fill="auto"/>
            <w:noWrap/>
            <w:vAlign w:val="center"/>
          </w:tcPr>
          <w:p w14:paraId="67C50E74">
            <w:pPr>
              <w:widowControl/>
              <w:jc w:val="right"/>
              <w:textAlignment w:val="center"/>
              <w:rPr>
                <w:rFonts w:ascii="宋体" w:hAnsi="宋体" w:cs="宋体"/>
                <w:kern w:val="0"/>
              </w:rPr>
            </w:pPr>
          </w:p>
        </w:tc>
      </w:tr>
      <w:tr w14:paraId="3AA34D45">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F8FFFB7">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2013799</w:t>
            </w:r>
          </w:p>
        </w:tc>
        <w:tc>
          <w:tcPr>
            <w:tcW w:w="3961" w:type="dxa"/>
            <w:tcBorders>
              <w:top w:val="nil"/>
              <w:left w:val="nil"/>
              <w:bottom w:val="single" w:color="auto" w:sz="4" w:space="0"/>
              <w:right w:val="single" w:color="auto" w:sz="4" w:space="0"/>
            </w:tcBorders>
            <w:shd w:val="clear" w:color="000000" w:fill="FFFFFF"/>
            <w:noWrap/>
            <w:vAlign w:val="center"/>
          </w:tcPr>
          <w:p w14:paraId="06B9CE58">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其他网信事务支出</w:t>
            </w:r>
          </w:p>
        </w:tc>
        <w:tc>
          <w:tcPr>
            <w:tcW w:w="1265" w:type="dxa"/>
            <w:tcBorders>
              <w:top w:val="nil"/>
              <w:left w:val="nil"/>
              <w:bottom w:val="single" w:color="auto" w:sz="4" w:space="0"/>
              <w:right w:val="single" w:color="auto" w:sz="4" w:space="0"/>
            </w:tcBorders>
            <w:shd w:val="clear" w:color="auto" w:fill="auto"/>
            <w:noWrap/>
            <w:vAlign w:val="center"/>
          </w:tcPr>
          <w:p w14:paraId="7C2529AF">
            <w:pPr>
              <w:widowControl/>
              <w:jc w:val="right"/>
              <w:textAlignment w:val="center"/>
              <w:rPr>
                <w:rFonts w:ascii="宋体" w:hAnsi="宋体" w:cs="宋体"/>
                <w:bCs/>
                <w:kern w:val="0"/>
              </w:rPr>
            </w:pPr>
            <w:r>
              <w:rPr>
                <w:rFonts w:hint="eastAsia" w:ascii="宋体" w:hAnsi="宋体" w:cs="宋体"/>
                <w:bCs/>
                <w:kern w:val="0"/>
              </w:rPr>
              <w:t>13.62</w:t>
            </w:r>
          </w:p>
        </w:tc>
        <w:tc>
          <w:tcPr>
            <w:tcW w:w="1595" w:type="dxa"/>
            <w:gridSpan w:val="2"/>
            <w:tcBorders>
              <w:top w:val="nil"/>
              <w:left w:val="nil"/>
              <w:bottom w:val="single" w:color="auto" w:sz="4" w:space="0"/>
              <w:right w:val="single" w:color="auto" w:sz="4" w:space="0"/>
            </w:tcBorders>
            <w:shd w:val="clear" w:color="auto" w:fill="auto"/>
            <w:noWrap/>
            <w:vAlign w:val="center"/>
          </w:tcPr>
          <w:p w14:paraId="50BCD0AF">
            <w:pPr>
              <w:widowControl/>
              <w:jc w:val="right"/>
              <w:textAlignment w:val="center"/>
              <w:rPr>
                <w:rFonts w:ascii="宋体" w:hAnsi="宋体" w:cs="宋体"/>
                <w:bCs/>
                <w:kern w:val="0"/>
              </w:rPr>
            </w:pPr>
            <w:r>
              <w:rPr>
                <w:rFonts w:hint="eastAsia" w:ascii="宋体" w:hAnsi="宋体" w:cs="宋体"/>
                <w:bCs/>
                <w:kern w:val="0"/>
              </w:rPr>
              <w:t>3.42</w:t>
            </w:r>
          </w:p>
        </w:tc>
        <w:tc>
          <w:tcPr>
            <w:tcW w:w="1595" w:type="dxa"/>
            <w:gridSpan w:val="2"/>
            <w:tcBorders>
              <w:top w:val="nil"/>
              <w:left w:val="nil"/>
              <w:bottom w:val="single" w:color="auto" w:sz="4" w:space="0"/>
              <w:right w:val="single" w:color="auto" w:sz="4" w:space="0"/>
            </w:tcBorders>
            <w:shd w:val="clear" w:color="auto" w:fill="auto"/>
            <w:noWrap/>
            <w:vAlign w:val="center"/>
          </w:tcPr>
          <w:p w14:paraId="01C286B0">
            <w:pPr>
              <w:widowControl/>
              <w:jc w:val="right"/>
              <w:textAlignment w:val="center"/>
              <w:rPr>
                <w:rFonts w:ascii="宋体" w:hAnsi="宋体" w:cs="宋体"/>
                <w:bCs/>
                <w:kern w:val="0"/>
              </w:rPr>
            </w:pPr>
            <w:r>
              <w:rPr>
                <w:rFonts w:hint="eastAsia" w:ascii="宋体" w:hAnsi="宋体" w:cs="宋体"/>
                <w:bCs/>
                <w:kern w:val="0"/>
              </w:rPr>
              <w:t>10.2</w:t>
            </w:r>
          </w:p>
        </w:tc>
        <w:tc>
          <w:tcPr>
            <w:tcW w:w="1595" w:type="dxa"/>
            <w:gridSpan w:val="2"/>
            <w:tcBorders>
              <w:top w:val="nil"/>
              <w:left w:val="nil"/>
              <w:bottom w:val="single" w:color="auto" w:sz="4" w:space="0"/>
              <w:right w:val="single" w:color="auto" w:sz="4" w:space="0"/>
            </w:tcBorders>
            <w:shd w:val="clear" w:color="auto" w:fill="auto"/>
            <w:noWrap/>
            <w:vAlign w:val="center"/>
          </w:tcPr>
          <w:p w14:paraId="2749235D">
            <w:pPr>
              <w:widowControl/>
              <w:jc w:val="left"/>
              <w:textAlignment w:val="center"/>
              <w:rPr>
                <w:rFonts w:ascii="宋体" w:hAnsi="宋体" w:cs="宋体"/>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628F19B8">
            <w:pPr>
              <w:widowControl/>
              <w:jc w:val="right"/>
              <w:textAlignment w:val="center"/>
              <w:rPr>
                <w:rFonts w:ascii="宋体" w:hAnsi="宋体" w:cs="宋体"/>
                <w:kern w:val="0"/>
              </w:rPr>
            </w:pPr>
          </w:p>
        </w:tc>
        <w:tc>
          <w:tcPr>
            <w:tcW w:w="1610" w:type="dxa"/>
            <w:tcBorders>
              <w:top w:val="nil"/>
              <w:left w:val="nil"/>
              <w:bottom w:val="single" w:color="auto" w:sz="4" w:space="0"/>
              <w:right w:val="single" w:color="auto" w:sz="4" w:space="0"/>
            </w:tcBorders>
            <w:shd w:val="clear" w:color="auto" w:fill="auto"/>
            <w:noWrap/>
            <w:vAlign w:val="center"/>
          </w:tcPr>
          <w:p w14:paraId="2CE3B8FE">
            <w:pPr>
              <w:widowControl/>
              <w:jc w:val="right"/>
              <w:textAlignment w:val="center"/>
              <w:rPr>
                <w:rFonts w:ascii="宋体" w:hAnsi="宋体" w:cs="宋体"/>
                <w:kern w:val="0"/>
              </w:rPr>
            </w:pPr>
          </w:p>
        </w:tc>
      </w:tr>
      <w:tr w14:paraId="62FF83B8">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7903C66">
            <w:pPr>
              <w:widowControl/>
              <w:jc w:val="left"/>
              <w:textAlignment w:val="center"/>
              <w:rPr>
                <w:rFonts w:ascii="宋体" w:hAnsi="宋体" w:cs="宋体"/>
                <w:color w:val="000000"/>
                <w:kern w:val="0"/>
              </w:rPr>
            </w:pPr>
            <w:r>
              <w:rPr>
                <w:rFonts w:hint="eastAsia" w:ascii="宋体" w:hAnsi="宋体" w:cs="宋体"/>
                <w:color w:val="000000"/>
                <w:kern w:val="0"/>
                <w:sz w:val="22"/>
                <w:szCs w:val="22"/>
              </w:rPr>
              <w:t>208</w:t>
            </w:r>
          </w:p>
        </w:tc>
        <w:tc>
          <w:tcPr>
            <w:tcW w:w="3961" w:type="dxa"/>
            <w:tcBorders>
              <w:top w:val="nil"/>
              <w:left w:val="nil"/>
              <w:bottom w:val="single" w:color="auto" w:sz="4" w:space="0"/>
              <w:right w:val="single" w:color="auto" w:sz="4" w:space="0"/>
            </w:tcBorders>
            <w:shd w:val="clear" w:color="000000" w:fill="FFFFFF"/>
            <w:noWrap/>
            <w:vAlign w:val="center"/>
          </w:tcPr>
          <w:p w14:paraId="0D72A2FE">
            <w:pPr>
              <w:widowControl/>
              <w:jc w:val="left"/>
              <w:textAlignment w:val="center"/>
              <w:rPr>
                <w:rFonts w:ascii="宋体" w:hAnsi="宋体" w:cs="宋体"/>
                <w:color w:val="000000"/>
                <w:kern w:val="0"/>
              </w:rPr>
            </w:pPr>
            <w:r>
              <w:rPr>
                <w:rFonts w:hint="eastAsia" w:ascii="宋体" w:hAnsi="宋体" w:cs="宋体"/>
                <w:color w:val="000000"/>
                <w:kern w:val="0"/>
                <w:sz w:val="22"/>
                <w:szCs w:val="22"/>
              </w:rPr>
              <w:t>社会保障和就业支出</w:t>
            </w:r>
          </w:p>
        </w:tc>
        <w:tc>
          <w:tcPr>
            <w:tcW w:w="1265" w:type="dxa"/>
            <w:tcBorders>
              <w:top w:val="nil"/>
              <w:left w:val="nil"/>
              <w:bottom w:val="single" w:color="auto" w:sz="4" w:space="0"/>
              <w:right w:val="single" w:color="auto" w:sz="4" w:space="0"/>
            </w:tcBorders>
            <w:shd w:val="clear" w:color="auto" w:fill="auto"/>
            <w:noWrap/>
            <w:vAlign w:val="center"/>
          </w:tcPr>
          <w:p w14:paraId="1B0BD2FD">
            <w:pPr>
              <w:widowControl/>
              <w:jc w:val="right"/>
              <w:textAlignment w:val="center"/>
              <w:rPr>
                <w:rFonts w:ascii="宋体" w:hAnsi="宋体" w:cs="宋体"/>
                <w:bCs/>
                <w:kern w:val="0"/>
              </w:rPr>
            </w:pPr>
            <w:r>
              <w:rPr>
                <w:rFonts w:hint="eastAsia" w:ascii="宋体" w:hAnsi="宋体" w:cs="宋体"/>
                <w:bCs/>
                <w:kern w:val="0"/>
              </w:rPr>
              <w:t>11</w:t>
            </w:r>
          </w:p>
        </w:tc>
        <w:tc>
          <w:tcPr>
            <w:tcW w:w="1595" w:type="dxa"/>
            <w:gridSpan w:val="2"/>
            <w:tcBorders>
              <w:top w:val="nil"/>
              <w:left w:val="nil"/>
              <w:bottom w:val="single" w:color="auto" w:sz="4" w:space="0"/>
              <w:right w:val="single" w:color="auto" w:sz="4" w:space="0"/>
            </w:tcBorders>
            <w:shd w:val="clear" w:color="auto" w:fill="auto"/>
            <w:noWrap/>
            <w:vAlign w:val="center"/>
          </w:tcPr>
          <w:p w14:paraId="11DA476D">
            <w:pPr>
              <w:widowControl/>
              <w:jc w:val="right"/>
              <w:textAlignment w:val="center"/>
              <w:rPr>
                <w:rFonts w:ascii="宋体" w:hAnsi="宋体" w:cs="宋体"/>
                <w:bCs/>
                <w:kern w:val="0"/>
              </w:rPr>
            </w:pPr>
            <w:r>
              <w:rPr>
                <w:rFonts w:hint="eastAsia" w:ascii="宋体" w:hAnsi="宋体" w:cs="宋体"/>
                <w:bCs/>
                <w:kern w:val="0"/>
              </w:rPr>
              <w:t>11</w:t>
            </w:r>
          </w:p>
        </w:tc>
        <w:tc>
          <w:tcPr>
            <w:tcW w:w="1595" w:type="dxa"/>
            <w:gridSpan w:val="2"/>
            <w:tcBorders>
              <w:top w:val="nil"/>
              <w:left w:val="nil"/>
              <w:bottom w:val="single" w:color="auto" w:sz="4" w:space="0"/>
              <w:right w:val="single" w:color="auto" w:sz="4" w:space="0"/>
            </w:tcBorders>
            <w:shd w:val="clear" w:color="auto" w:fill="auto"/>
            <w:noWrap/>
            <w:vAlign w:val="center"/>
          </w:tcPr>
          <w:p w14:paraId="6AB7D539">
            <w:pPr>
              <w:widowControl/>
              <w:jc w:val="right"/>
              <w:textAlignment w:val="center"/>
              <w:rPr>
                <w:rFonts w:ascii="宋体" w:hAnsi="宋体" w:cs="宋体"/>
                <w:bCs/>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4A2F9190">
            <w:pPr>
              <w:widowControl/>
              <w:jc w:val="left"/>
              <w:textAlignment w:val="center"/>
              <w:rPr>
                <w:rFonts w:ascii="宋体" w:hAnsi="宋体" w:cs="宋体"/>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6AA198EE">
            <w:pPr>
              <w:widowControl/>
              <w:jc w:val="right"/>
              <w:textAlignment w:val="center"/>
              <w:rPr>
                <w:rFonts w:ascii="宋体" w:hAnsi="宋体" w:cs="宋体"/>
                <w:kern w:val="0"/>
              </w:rPr>
            </w:pPr>
          </w:p>
        </w:tc>
        <w:tc>
          <w:tcPr>
            <w:tcW w:w="1610" w:type="dxa"/>
            <w:tcBorders>
              <w:top w:val="nil"/>
              <w:left w:val="nil"/>
              <w:bottom w:val="single" w:color="auto" w:sz="4" w:space="0"/>
              <w:right w:val="single" w:color="auto" w:sz="4" w:space="0"/>
            </w:tcBorders>
            <w:shd w:val="clear" w:color="auto" w:fill="auto"/>
            <w:noWrap/>
            <w:vAlign w:val="center"/>
          </w:tcPr>
          <w:p w14:paraId="6D91850D">
            <w:pPr>
              <w:widowControl/>
              <w:jc w:val="right"/>
              <w:textAlignment w:val="center"/>
              <w:rPr>
                <w:rFonts w:ascii="宋体" w:hAnsi="宋体" w:cs="宋体"/>
                <w:kern w:val="0"/>
              </w:rPr>
            </w:pPr>
          </w:p>
        </w:tc>
      </w:tr>
      <w:tr w14:paraId="377FD7C5">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3849ED3">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20805</w:t>
            </w:r>
          </w:p>
        </w:tc>
        <w:tc>
          <w:tcPr>
            <w:tcW w:w="3961" w:type="dxa"/>
            <w:tcBorders>
              <w:top w:val="nil"/>
              <w:left w:val="nil"/>
              <w:bottom w:val="single" w:color="auto" w:sz="4" w:space="0"/>
              <w:right w:val="single" w:color="auto" w:sz="4" w:space="0"/>
            </w:tcBorders>
            <w:shd w:val="clear" w:color="000000" w:fill="FFFFFF"/>
            <w:noWrap/>
            <w:vAlign w:val="center"/>
          </w:tcPr>
          <w:p w14:paraId="7A095AF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行政事业单位养老支出</w:t>
            </w:r>
          </w:p>
        </w:tc>
        <w:tc>
          <w:tcPr>
            <w:tcW w:w="1265" w:type="dxa"/>
            <w:tcBorders>
              <w:top w:val="nil"/>
              <w:left w:val="nil"/>
              <w:bottom w:val="single" w:color="auto" w:sz="4" w:space="0"/>
              <w:right w:val="single" w:color="auto" w:sz="4" w:space="0"/>
            </w:tcBorders>
            <w:shd w:val="clear" w:color="auto" w:fill="auto"/>
            <w:noWrap/>
            <w:vAlign w:val="center"/>
          </w:tcPr>
          <w:p w14:paraId="6B615534">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595" w:type="dxa"/>
            <w:gridSpan w:val="2"/>
            <w:tcBorders>
              <w:top w:val="nil"/>
              <w:left w:val="nil"/>
              <w:bottom w:val="single" w:color="auto" w:sz="4" w:space="0"/>
              <w:right w:val="single" w:color="auto" w:sz="4" w:space="0"/>
            </w:tcBorders>
            <w:shd w:val="clear" w:color="auto" w:fill="auto"/>
            <w:noWrap/>
            <w:vAlign w:val="center"/>
          </w:tcPr>
          <w:p w14:paraId="10FD72BB">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595" w:type="dxa"/>
            <w:gridSpan w:val="2"/>
            <w:tcBorders>
              <w:top w:val="nil"/>
              <w:left w:val="nil"/>
              <w:bottom w:val="single" w:color="auto" w:sz="4" w:space="0"/>
              <w:right w:val="single" w:color="auto" w:sz="4" w:space="0"/>
            </w:tcBorders>
            <w:shd w:val="clear" w:color="auto" w:fill="auto"/>
            <w:noWrap/>
            <w:vAlign w:val="center"/>
          </w:tcPr>
          <w:p w14:paraId="7773E32D">
            <w:pPr>
              <w:widowControl/>
              <w:jc w:val="right"/>
              <w:textAlignment w:val="center"/>
              <w:rPr>
                <w:rFonts w:ascii="宋体" w:hAnsi="宋体" w:cs="宋体"/>
                <w:bCs/>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041A72D8">
            <w:pPr>
              <w:widowControl/>
              <w:jc w:val="left"/>
              <w:textAlignment w:val="center"/>
              <w:rPr>
                <w:rFonts w:ascii="宋体" w:hAnsi="宋体" w:cs="宋体"/>
                <w:kern w:val="0"/>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5AE1CDEE">
            <w:pPr>
              <w:widowControl/>
              <w:jc w:val="right"/>
              <w:textAlignment w:val="center"/>
              <w:rPr>
                <w:rFonts w:ascii="宋体" w:hAnsi="宋体" w:cs="宋体"/>
                <w:kern w:val="0"/>
              </w:rPr>
            </w:pPr>
          </w:p>
        </w:tc>
        <w:tc>
          <w:tcPr>
            <w:tcW w:w="1610" w:type="dxa"/>
            <w:tcBorders>
              <w:top w:val="nil"/>
              <w:left w:val="nil"/>
              <w:bottom w:val="single" w:color="auto" w:sz="4" w:space="0"/>
              <w:right w:val="single" w:color="auto" w:sz="4" w:space="0"/>
            </w:tcBorders>
            <w:shd w:val="clear" w:color="auto" w:fill="auto"/>
            <w:noWrap/>
            <w:vAlign w:val="center"/>
          </w:tcPr>
          <w:p w14:paraId="3A5ECB75">
            <w:pPr>
              <w:widowControl/>
              <w:jc w:val="right"/>
              <w:textAlignment w:val="center"/>
              <w:rPr>
                <w:rFonts w:ascii="宋体" w:hAnsi="宋体" w:cs="宋体"/>
                <w:kern w:val="0"/>
              </w:rPr>
            </w:pPr>
          </w:p>
        </w:tc>
      </w:tr>
      <w:tr w14:paraId="61C3103E">
        <w:tblPrEx>
          <w:tblCellMar>
            <w:top w:w="0" w:type="dxa"/>
            <w:left w:w="108" w:type="dxa"/>
            <w:bottom w:w="0" w:type="dxa"/>
            <w:right w:w="108" w:type="dxa"/>
          </w:tblCellMar>
        </w:tblPrEx>
        <w:trPr>
          <w:trHeight w:val="716"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1613D6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2080505</w:t>
            </w:r>
          </w:p>
        </w:tc>
        <w:tc>
          <w:tcPr>
            <w:tcW w:w="3961" w:type="dxa"/>
            <w:tcBorders>
              <w:top w:val="nil"/>
              <w:left w:val="nil"/>
              <w:bottom w:val="single" w:color="auto" w:sz="4" w:space="0"/>
              <w:right w:val="single" w:color="auto" w:sz="4" w:space="0"/>
            </w:tcBorders>
            <w:shd w:val="clear" w:color="000000" w:fill="FFFFFF"/>
            <w:noWrap/>
            <w:vAlign w:val="center"/>
          </w:tcPr>
          <w:p w14:paraId="0573C5A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机关事业单位基本养老保险缴费支出</w:t>
            </w:r>
          </w:p>
        </w:tc>
        <w:tc>
          <w:tcPr>
            <w:tcW w:w="1265" w:type="dxa"/>
            <w:tcBorders>
              <w:top w:val="nil"/>
              <w:left w:val="nil"/>
              <w:bottom w:val="single" w:color="auto" w:sz="4" w:space="0"/>
              <w:right w:val="single" w:color="auto" w:sz="4" w:space="0"/>
            </w:tcBorders>
            <w:shd w:val="clear" w:color="auto" w:fill="auto"/>
            <w:noWrap/>
            <w:vAlign w:val="center"/>
          </w:tcPr>
          <w:p w14:paraId="60EECE7B">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595" w:type="dxa"/>
            <w:gridSpan w:val="2"/>
            <w:tcBorders>
              <w:top w:val="nil"/>
              <w:left w:val="nil"/>
              <w:bottom w:val="single" w:color="auto" w:sz="4" w:space="0"/>
              <w:right w:val="single" w:color="auto" w:sz="4" w:space="0"/>
            </w:tcBorders>
            <w:shd w:val="clear" w:color="auto" w:fill="auto"/>
            <w:noWrap/>
            <w:vAlign w:val="center"/>
          </w:tcPr>
          <w:p w14:paraId="52B3B383">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595" w:type="dxa"/>
            <w:gridSpan w:val="2"/>
            <w:tcBorders>
              <w:top w:val="nil"/>
              <w:left w:val="nil"/>
              <w:bottom w:val="single" w:color="auto" w:sz="4" w:space="0"/>
              <w:right w:val="single" w:color="auto" w:sz="4" w:space="0"/>
            </w:tcBorders>
            <w:shd w:val="clear" w:color="auto" w:fill="auto"/>
            <w:noWrap/>
            <w:vAlign w:val="center"/>
          </w:tcPr>
          <w:p w14:paraId="41630327">
            <w:pPr>
              <w:widowControl/>
              <w:jc w:val="righ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3A472BB0">
            <w:pPr>
              <w:widowControl/>
              <w:jc w:val="lef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7045C066">
            <w:pPr>
              <w:widowControl/>
              <w:jc w:val="right"/>
              <w:textAlignment w:val="center"/>
              <w:rPr>
                <w:rFonts w:ascii="宋体" w:hAnsi="宋体" w:cs="宋体"/>
                <w:color w:val="000000"/>
                <w:kern w:val="0"/>
                <w:sz w:val="22"/>
                <w:szCs w:val="22"/>
              </w:rPr>
            </w:pPr>
          </w:p>
        </w:tc>
        <w:tc>
          <w:tcPr>
            <w:tcW w:w="1610" w:type="dxa"/>
            <w:tcBorders>
              <w:top w:val="nil"/>
              <w:left w:val="nil"/>
              <w:bottom w:val="single" w:color="auto" w:sz="4" w:space="0"/>
              <w:right w:val="single" w:color="auto" w:sz="4" w:space="0"/>
            </w:tcBorders>
            <w:shd w:val="clear" w:color="auto" w:fill="auto"/>
            <w:noWrap/>
            <w:vAlign w:val="center"/>
          </w:tcPr>
          <w:p w14:paraId="0E093370">
            <w:pPr>
              <w:widowControl/>
              <w:jc w:val="right"/>
              <w:textAlignment w:val="center"/>
              <w:rPr>
                <w:rFonts w:ascii="宋体" w:hAnsi="宋体" w:cs="宋体"/>
                <w:color w:val="000000"/>
                <w:kern w:val="0"/>
                <w:sz w:val="22"/>
                <w:szCs w:val="22"/>
              </w:rPr>
            </w:pPr>
          </w:p>
        </w:tc>
      </w:tr>
      <w:tr w14:paraId="6E902BA6">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5553C2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w:t>
            </w:r>
          </w:p>
        </w:tc>
        <w:tc>
          <w:tcPr>
            <w:tcW w:w="3961" w:type="dxa"/>
            <w:tcBorders>
              <w:top w:val="nil"/>
              <w:left w:val="nil"/>
              <w:bottom w:val="single" w:color="auto" w:sz="4" w:space="0"/>
              <w:right w:val="single" w:color="auto" w:sz="4" w:space="0"/>
            </w:tcBorders>
            <w:shd w:val="clear" w:color="000000" w:fill="FFFFFF"/>
            <w:noWrap/>
            <w:vAlign w:val="center"/>
          </w:tcPr>
          <w:p w14:paraId="64364A8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卫生健康支出</w:t>
            </w:r>
          </w:p>
        </w:tc>
        <w:tc>
          <w:tcPr>
            <w:tcW w:w="1265" w:type="dxa"/>
            <w:tcBorders>
              <w:top w:val="nil"/>
              <w:left w:val="nil"/>
              <w:bottom w:val="single" w:color="auto" w:sz="4" w:space="0"/>
              <w:right w:val="single" w:color="auto" w:sz="4" w:space="0"/>
            </w:tcBorders>
            <w:shd w:val="clear" w:color="auto" w:fill="auto"/>
            <w:noWrap/>
            <w:vAlign w:val="center"/>
          </w:tcPr>
          <w:p w14:paraId="51F52A39">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595" w:type="dxa"/>
            <w:gridSpan w:val="2"/>
            <w:tcBorders>
              <w:top w:val="nil"/>
              <w:left w:val="nil"/>
              <w:bottom w:val="single" w:color="auto" w:sz="4" w:space="0"/>
              <w:right w:val="single" w:color="auto" w:sz="4" w:space="0"/>
            </w:tcBorders>
            <w:shd w:val="clear" w:color="auto" w:fill="auto"/>
            <w:noWrap/>
            <w:vAlign w:val="center"/>
          </w:tcPr>
          <w:p w14:paraId="1034892A">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595" w:type="dxa"/>
            <w:gridSpan w:val="2"/>
            <w:tcBorders>
              <w:top w:val="nil"/>
              <w:left w:val="nil"/>
              <w:bottom w:val="single" w:color="auto" w:sz="4" w:space="0"/>
              <w:right w:val="single" w:color="auto" w:sz="4" w:space="0"/>
            </w:tcBorders>
            <w:shd w:val="clear" w:color="auto" w:fill="auto"/>
            <w:noWrap/>
            <w:vAlign w:val="center"/>
          </w:tcPr>
          <w:p w14:paraId="5D199541">
            <w:pPr>
              <w:widowControl/>
              <w:jc w:val="righ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01C99397">
            <w:pPr>
              <w:widowControl/>
              <w:jc w:val="lef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35AE90BD">
            <w:pPr>
              <w:widowControl/>
              <w:jc w:val="right"/>
              <w:textAlignment w:val="center"/>
              <w:rPr>
                <w:rFonts w:ascii="宋体" w:hAnsi="宋体" w:cs="宋体"/>
                <w:color w:val="000000"/>
                <w:kern w:val="0"/>
                <w:sz w:val="22"/>
                <w:szCs w:val="22"/>
              </w:rPr>
            </w:pPr>
          </w:p>
        </w:tc>
        <w:tc>
          <w:tcPr>
            <w:tcW w:w="1610" w:type="dxa"/>
            <w:tcBorders>
              <w:top w:val="nil"/>
              <w:left w:val="nil"/>
              <w:bottom w:val="single" w:color="auto" w:sz="4" w:space="0"/>
              <w:right w:val="single" w:color="auto" w:sz="4" w:space="0"/>
            </w:tcBorders>
            <w:shd w:val="clear" w:color="auto" w:fill="auto"/>
            <w:noWrap/>
            <w:vAlign w:val="center"/>
          </w:tcPr>
          <w:p w14:paraId="12AC29B8">
            <w:pPr>
              <w:widowControl/>
              <w:jc w:val="right"/>
              <w:textAlignment w:val="center"/>
              <w:rPr>
                <w:rFonts w:ascii="宋体" w:hAnsi="宋体" w:cs="宋体"/>
                <w:color w:val="000000"/>
                <w:kern w:val="0"/>
                <w:sz w:val="22"/>
                <w:szCs w:val="22"/>
              </w:rPr>
            </w:pPr>
          </w:p>
        </w:tc>
      </w:tr>
      <w:tr w14:paraId="7A23AB79">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0206EDB">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21011</w:t>
            </w:r>
          </w:p>
        </w:tc>
        <w:tc>
          <w:tcPr>
            <w:tcW w:w="3961" w:type="dxa"/>
            <w:tcBorders>
              <w:top w:val="nil"/>
              <w:left w:val="nil"/>
              <w:bottom w:val="single" w:color="auto" w:sz="4" w:space="0"/>
              <w:right w:val="single" w:color="auto" w:sz="4" w:space="0"/>
            </w:tcBorders>
            <w:shd w:val="clear" w:color="000000" w:fill="FFFFFF"/>
            <w:noWrap/>
            <w:vAlign w:val="center"/>
          </w:tcPr>
          <w:p w14:paraId="1F233498">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行政事业单位医疗</w:t>
            </w:r>
          </w:p>
        </w:tc>
        <w:tc>
          <w:tcPr>
            <w:tcW w:w="1265" w:type="dxa"/>
            <w:tcBorders>
              <w:top w:val="nil"/>
              <w:left w:val="nil"/>
              <w:bottom w:val="single" w:color="auto" w:sz="4" w:space="0"/>
              <w:right w:val="single" w:color="auto" w:sz="4" w:space="0"/>
            </w:tcBorders>
            <w:shd w:val="clear" w:color="auto" w:fill="auto"/>
            <w:noWrap/>
            <w:vAlign w:val="center"/>
          </w:tcPr>
          <w:p w14:paraId="789394DC">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595" w:type="dxa"/>
            <w:gridSpan w:val="2"/>
            <w:tcBorders>
              <w:top w:val="nil"/>
              <w:left w:val="nil"/>
              <w:bottom w:val="single" w:color="auto" w:sz="4" w:space="0"/>
              <w:right w:val="single" w:color="auto" w:sz="4" w:space="0"/>
            </w:tcBorders>
            <w:shd w:val="clear" w:color="auto" w:fill="auto"/>
            <w:noWrap/>
            <w:vAlign w:val="center"/>
          </w:tcPr>
          <w:p w14:paraId="2732AD79">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595" w:type="dxa"/>
            <w:gridSpan w:val="2"/>
            <w:tcBorders>
              <w:top w:val="nil"/>
              <w:left w:val="nil"/>
              <w:bottom w:val="single" w:color="auto" w:sz="4" w:space="0"/>
              <w:right w:val="single" w:color="auto" w:sz="4" w:space="0"/>
            </w:tcBorders>
            <w:shd w:val="clear" w:color="auto" w:fill="auto"/>
            <w:noWrap/>
            <w:vAlign w:val="center"/>
          </w:tcPr>
          <w:p w14:paraId="7AED64A7">
            <w:pPr>
              <w:widowControl/>
              <w:jc w:val="righ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663CCBB7">
            <w:pPr>
              <w:widowControl/>
              <w:jc w:val="lef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3565353A">
            <w:pPr>
              <w:widowControl/>
              <w:jc w:val="right"/>
              <w:textAlignment w:val="center"/>
              <w:rPr>
                <w:rFonts w:ascii="宋体" w:hAnsi="宋体" w:cs="宋体"/>
                <w:color w:val="000000"/>
                <w:kern w:val="0"/>
                <w:sz w:val="22"/>
                <w:szCs w:val="22"/>
              </w:rPr>
            </w:pPr>
          </w:p>
        </w:tc>
        <w:tc>
          <w:tcPr>
            <w:tcW w:w="1610" w:type="dxa"/>
            <w:tcBorders>
              <w:top w:val="nil"/>
              <w:left w:val="nil"/>
              <w:bottom w:val="single" w:color="auto" w:sz="4" w:space="0"/>
              <w:right w:val="single" w:color="auto" w:sz="4" w:space="0"/>
            </w:tcBorders>
            <w:shd w:val="clear" w:color="auto" w:fill="auto"/>
            <w:noWrap/>
            <w:vAlign w:val="center"/>
          </w:tcPr>
          <w:p w14:paraId="7EE6287B">
            <w:pPr>
              <w:widowControl/>
              <w:jc w:val="right"/>
              <w:textAlignment w:val="center"/>
              <w:rPr>
                <w:rFonts w:ascii="宋体" w:hAnsi="宋体" w:cs="宋体"/>
                <w:color w:val="000000"/>
                <w:kern w:val="0"/>
                <w:sz w:val="22"/>
                <w:szCs w:val="22"/>
              </w:rPr>
            </w:pPr>
          </w:p>
        </w:tc>
      </w:tr>
      <w:tr w14:paraId="54C52EB1">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C4F67A1">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2101101</w:t>
            </w:r>
          </w:p>
        </w:tc>
        <w:tc>
          <w:tcPr>
            <w:tcW w:w="3961" w:type="dxa"/>
            <w:tcBorders>
              <w:top w:val="nil"/>
              <w:left w:val="nil"/>
              <w:bottom w:val="single" w:color="auto" w:sz="4" w:space="0"/>
              <w:right w:val="single" w:color="auto" w:sz="4" w:space="0"/>
            </w:tcBorders>
            <w:shd w:val="clear" w:color="000000" w:fill="FFFFFF"/>
            <w:noWrap/>
            <w:vAlign w:val="center"/>
          </w:tcPr>
          <w:p w14:paraId="1D13F22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行政单位医疗</w:t>
            </w:r>
          </w:p>
        </w:tc>
        <w:tc>
          <w:tcPr>
            <w:tcW w:w="1265" w:type="dxa"/>
            <w:tcBorders>
              <w:top w:val="nil"/>
              <w:left w:val="nil"/>
              <w:bottom w:val="single" w:color="auto" w:sz="4" w:space="0"/>
              <w:right w:val="single" w:color="auto" w:sz="4" w:space="0"/>
            </w:tcBorders>
            <w:shd w:val="clear" w:color="auto" w:fill="auto"/>
            <w:noWrap/>
            <w:vAlign w:val="center"/>
          </w:tcPr>
          <w:p w14:paraId="3CF4ADC8">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595" w:type="dxa"/>
            <w:gridSpan w:val="2"/>
            <w:tcBorders>
              <w:top w:val="nil"/>
              <w:left w:val="nil"/>
              <w:bottom w:val="single" w:color="auto" w:sz="4" w:space="0"/>
              <w:right w:val="single" w:color="auto" w:sz="4" w:space="0"/>
            </w:tcBorders>
            <w:shd w:val="clear" w:color="auto" w:fill="auto"/>
            <w:noWrap/>
            <w:vAlign w:val="center"/>
          </w:tcPr>
          <w:p w14:paraId="3BAE1FEB">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6.31</w:t>
            </w:r>
          </w:p>
        </w:tc>
        <w:tc>
          <w:tcPr>
            <w:tcW w:w="1595" w:type="dxa"/>
            <w:gridSpan w:val="2"/>
            <w:tcBorders>
              <w:top w:val="nil"/>
              <w:left w:val="nil"/>
              <w:bottom w:val="single" w:color="auto" w:sz="4" w:space="0"/>
              <w:right w:val="single" w:color="auto" w:sz="4" w:space="0"/>
            </w:tcBorders>
            <w:shd w:val="clear" w:color="auto" w:fill="auto"/>
            <w:noWrap/>
            <w:vAlign w:val="center"/>
          </w:tcPr>
          <w:p w14:paraId="6294C535">
            <w:pPr>
              <w:widowControl/>
              <w:jc w:val="righ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534632ED">
            <w:pPr>
              <w:widowControl/>
              <w:jc w:val="lef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5BDA92EB">
            <w:pPr>
              <w:widowControl/>
              <w:jc w:val="right"/>
              <w:textAlignment w:val="center"/>
              <w:rPr>
                <w:rFonts w:ascii="宋体" w:hAnsi="宋体" w:cs="宋体"/>
                <w:color w:val="000000"/>
                <w:kern w:val="0"/>
                <w:sz w:val="22"/>
                <w:szCs w:val="22"/>
              </w:rPr>
            </w:pPr>
          </w:p>
        </w:tc>
        <w:tc>
          <w:tcPr>
            <w:tcW w:w="1610" w:type="dxa"/>
            <w:tcBorders>
              <w:top w:val="nil"/>
              <w:left w:val="nil"/>
              <w:bottom w:val="single" w:color="auto" w:sz="4" w:space="0"/>
              <w:right w:val="single" w:color="auto" w:sz="4" w:space="0"/>
            </w:tcBorders>
            <w:shd w:val="clear" w:color="auto" w:fill="auto"/>
            <w:noWrap/>
            <w:vAlign w:val="center"/>
          </w:tcPr>
          <w:p w14:paraId="138DDF9F">
            <w:pPr>
              <w:widowControl/>
              <w:jc w:val="right"/>
              <w:textAlignment w:val="center"/>
              <w:rPr>
                <w:rFonts w:ascii="宋体" w:hAnsi="宋体" w:cs="宋体"/>
                <w:color w:val="000000"/>
                <w:kern w:val="0"/>
                <w:sz w:val="22"/>
                <w:szCs w:val="22"/>
              </w:rPr>
            </w:pPr>
          </w:p>
        </w:tc>
      </w:tr>
      <w:tr w14:paraId="0DF703F6">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1BEE45B">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w:t>
            </w:r>
          </w:p>
        </w:tc>
        <w:tc>
          <w:tcPr>
            <w:tcW w:w="3961" w:type="dxa"/>
            <w:tcBorders>
              <w:top w:val="nil"/>
              <w:left w:val="nil"/>
              <w:bottom w:val="single" w:color="auto" w:sz="4" w:space="0"/>
              <w:right w:val="single" w:color="auto" w:sz="4" w:space="0"/>
            </w:tcBorders>
            <w:shd w:val="clear" w:color="000000" w:fill="FFFFFF"/>
            <w:noWrap/>
            <w:vAlign w:val="center"/>
          </w:tcPr>
          <w:p w14:paraId="04F47689">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住房保障支出</w:t>
            </w:r>
          </w:p>
        </w:tc>
        <w:tc>
          <w:tcPr>
            <w:tcW w:w="1265" w:type="dxa"/>
            <w:tcBorders>
              <w:top w:val="nil"/>
              <w:left w:val="nil"/>
              <w:bottom w:val="single" w:color="auto" w:sz="4" w:space="0"/>
              <w:right w:val="single" w:color="auto" w:sz="4" w:space="0"/>
            </w:tcBorders>
            <w:shd w:val="clear" w:color="auto" w:fill="auto"/>
            <w:noWrap/>
            <w:vAlign w:val="center"/>
          </w:tcPr>
          <w:p w14:paraId="12558B58">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595" w:type="dxa"/>
            <w:gridSpan w:val="2"/>
            <w:tcBorders>
              <w:top w:val="nil"/>
              <w:left w:val="nil"/>
              <w:bottom w:val="single" w:color="auto" w:sz="4" w:space="0"/>
              <w:right w:val="single" w:color="auto" w:sz="4" w:space="0"/>
            </w:tcBorders>
            <w:shd w:val="clear" w:color="auto" w:fill="auto"/>
            <w:noWrap/>
            <w:vAlign w:val="center"/>
          </w:tcPr>
          <w:p w14:paraId="7034B322">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595" w:type="dxa"/>
            <w:gridSpan w:val="2"/>
            <w:tcBorders>
              <w:top w:val="nil"/>
              <w:left w:val="nil"/>
              <w:bottom w:val="single" w:color="auto" w:sz="4" w:space="0"/>
              <w:right w:val="single" w:color="auto" w:sz="4" w:space="0"/>
            </w:tcBorders>
            <w:shd w:val="clear" w:color="auto" w:fill="auto"/>
            <w:noWrap/>
            <w:vAlign w:val="center"/>
          </w:tcPr>
          <w:p w14:paraId="618C4612">
            <w:pPr>
              <w:widowControl/>
              <w:jc w:val="righ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3629A66F">
            <w:pPr>
              <w:widowControl/>
              <w:jc w:val="lef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6EE5A178">
            <w:pPr>
              <w:widowControl/>
              <w:jc w:val="right"/>
              <w:textAlignment w:val="center"/>
              <w:rPr>
                <w:rFonts w:ascii="宋体" w:hAnsi="宋体" w:cs="宋体"/>
                <w:color w:val="000000"/>
                <w:kern w:val="0"/>
                <w:sz w:val="22"/>
                <w:szCs w:val="22"/>
              </w:rPr>
            </w:pPr>
          </w:p>
        </w:tc>
        <w:tc>
          <w:tcPr>
            <w:tcW w:w="1610" w:type="dxa"/>
            <w:tcBorders>
              <w:top w:val="nil"/>
              <w:left w:val="nil"/>
              <w:bottom w:val="single" w:color="auto" w:sz="4" w:space="0"/>
              <w:right w:val="single" w:color="auto" w:sz="4" w:space="0"/>
            </w:tcBorders>
            <w:shd w:val="clear" w:color="auto" w:fill="auto"/>
            <w:noWrap/>
            <w:vAlign w:val="center"/>
          </w:tcPr>
          <w:p w14:paraId="4B63191F">
            <w:pPr>
              <w:widowControl/>
              <w:jc w:val="right"/>
              <w:textAlignment w:val="center"/>
              <w:rPr>
                <w:rFonts w:ascii="宋体" w:hAnsi="宋体" w:cs="宋体"/>
                <w:color w:val="000000"/>
                <w:kern w:val="0"/>
                <w:sz w:val="22"/>
                <w:szCs w:val="22"/>
              </w:rPr>
            </w:pPr>
          </w:p>
        </w:tc>
      </w:tr>
      <w:tr w14:paraId="48638B11">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BF37F7A">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22102</w:t>
            </w:r>
          </w:p>
        </w:tc>
        <w:tc>
          <w:tcPr>
            <w:tcW w:w="3961" w:type="dxa"/>
            <w:tcBorders>
              <w:top w:val="nil"/>
              <w:left w:val="nil"/>
              <w:bottom w:val="single" w:color="auto" w:sz="4" w:space="0"/>
              <w:right w:val="single" w:color="auto" w:sz="4" w:space="0"/>
            </w:tcBorders>
            <w:shd w:val="clear" w:color="000000" w:fill="FFFFFF"/>
            <w:noWrap/>
            <w:vAlign w:val="center"/>
          </w:tcPr>
          <w:p w14:paraId="5B9AAB1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住房改革支出</w:t>
            </w:r>
          </w:p>
        </w:tc>
        <w:tc>
          <w:tcPr>
            <w:tcW w:w="1265" w:type="dxa"/>
            <w:tcBorders>
              <w:top w:val="nil"/>
              <w:left w:val="nil"/>
              <w:bottom w:val="single" w:color="auto" w:sz="4" w:space="0"/>
              <w:right w:val="single" w:color="auto" w:sz="4" w:space="0"/>
            </w:tcBorders>
            <w:shd w:val="clear" w:color="auto" w:fill="auto"/>
            <w:noWrap/>
            <w:vAlign w:val="center"/>
          </w:tcPr>
          <w:p w14:paraId="53A33850">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595" w:type="dxa"/>
            <w:gridSpan w:val="2"/>
            <w:tcBorders>
              <w:top w:val="nil"/>
              <w:left w:val="nil"/>
              <w:bottom w:val="single" w:color="auto" w:sz="4" w:space="0"/>
              <w:right w:val="single" w:color="auto" w:sz="4" w:space="0"/>
            </w:tcBorders>
            <w:shd w:val="clear" w:color="auto" w:fill="auto"/>
            <w:noWrap/>
            <w:vAlign w:val="center"/>
          </w:tcPr>
          <w:p w14:paraId="03AA73FF">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595" w:type="dxa"/>
            <w:gridSpan w:val="2"/>
            <w:tcBorders>
              <w:top w:val="nil"/>
              <w:left w:val="nil"/>
              <w:bottom w:val="single" w:color="auto" w:sz="4" w:space="0"/>
              <w:right w:val="single" w:color="auto" w:sz="4" w:space="0"/>
            </w:tcBorders>
            <w:shd w:val="clear" w:color="auto" w:fill="auto"/>
            <w:noWrap/>
            <w:vAlign w:val="center"/>
          </w:tcPr>
          <w:p w14:paraId="562C1EB2">
            <w:pPr>
              <w:widowControl/>
              <w:jc w:val="righ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1C776085">
            <w:pPr>
              <w:widowControl/>
              <w:jc w:val="lef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0FD5B7E0">
            <w:pPr>
              <w:widowControl/>
              <w:jc w:val="right"/>
              <w:textAlignment w:val="center"/>
              <w:rPr>
                <w:rFonts w:ascii="宋体" w:hAnsi="宋体" w:cs="宋体"/>
                <w:color w:val="000000"/>
                <w:kern w:val="0"/>
                <w:sz w:val="22"/>
                <w:szCs w:val="22"/>
              </w:rPr>
            </w:pPr>
          </w:p>
        </w:tc>
        <w:tc>
          <w:tcPr>
            <w:tcW w:w="1610" w:type="dxa"/>
            <w:tcBorders>
              <w:top w:val="nil"/>
              <w:left w:val="nil"/>
              <w:bottom w:val="single" w:color="auto" w:sz="4" w:space="0"/>
              <w:right w:val="single" w:color="auto" w:sz="4" w:space="0"/>
            </w:tcBorders>
            <w:shd w:val="clear" w:color="auto" w:fill="auto"/>
            <w:noWrap/>
            <w:vAlign w:val="center"/>
          </w:tcPr>
          <w:p w14:paraId="73B13567">
            <w:pPr>
              <w:widowControl/>
              <w:jc w:val="right"/>
              <w:textAlignment w:val="center"/>
              <w:rPr>
                <w:rFonts w:ascii="宋体" w:hAnsi="宋体" w:cs="宋体"/>
                <w:color w:val="000000"/>
                <w:kern w:val="0"/>
                <w:sz w:val="22"/>
                <w:szCs w:val="22"/>
              </w:rPr>
            </w:pPr>
          </w:p>
        </w:tc>
      </w:tr>
      <w:tr w14:paraId="728E4726">
        <w:tblPrEx>
          <w:tblCellMar>
            <w:top w:w="0" w:type="dxa"/>
            <w:left w:w="108" w:type="dxa"/>
            <w:bottom w:w="0" w:type="dxa"/>
            <w:right w:w="108" w:type="dxa"/>
          </w:tblCellMar>
        </w:tblPrEx>
        <w:trPr>
          <w:trHeight w:val="369" w:hRule="atLeast"/>
          <w:jc w:val="center"/>
        </w:trPr>
        <w:tc>
          <w:tcPr>
            <w:tcW w:w="148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20EC111">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2210201</w:t>
            </w:r>
          </w:p>
        </w:tc>
        <w:tc>
          <w:tcPr>
            <w:tcW w:w="3961" w:type="dxa"/>
            <w:tcBorders>
              <w:top w:val="nil"/>
              <w:left w:val="nil"/>
              <w:bottom w:val="single" w:color="auto" w:sz="4" w:space="0"/>
              <w:right w:val="single" w:color="auto" w:sz="4" w:space="0"/>
            </w:tcBorders>
            <w:shd w:val="clear" w:color="000000" w:fill="FFFFFF"/>
            <w:noWrap/>
            <w:vAlign w:val="center"/>
          </w:tcPr>
          <w:p w14:paraId="3EB619F5">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住房公积金</w:t>
            </w:r>
          </w:p>
        </w:tc>
        <w:tc>
          <w:tcPr>
            <w:tcW w:w="1265" w:type="dxa"/>
            <w:tcBorders>
              <w:top w:val="nil"/>
              <w:left w:val="nil"/>
              <w:bottom w:val="single" w:color="auto" w:sz="4" w:space="0"/>
              <w:right w:val="single" w:color="auto" w:sz="4" w:space="0"/>
            </w:tcBorders>
            <w:shd w:val="clear" w:color="auto" w:fill="auto"/>
            <w:noWrap/>
            <w:vAlign w:val="center"/>
          </w:tcPr>
          <w:p w14:paraId="754D7095">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595" w:type="dxa"/>
            <w:gridSpan w:val="2"/>
            <w:tcBorders>
              <w:top w:val="nil"/>
              <w:left w:val="nil"/>
              <w:bottom w:val="single" w:color="auto" w:sz="4" w:space="0"/>
              <w:right w:val="single" w:color="auto" w:sz="4" w:space="0"/>
            </w:tcBorders>
            <w:shd w:val="clear" w:color="auto" w:fill="auto"/>
            <w:noWrap/>
            <w:vAlign w:val="center"/>
          </w:tcPr>
          <w:p w14:paraId="32D882AA">
            <w:pPr>
              <w:widowControl/>
              <w:jc w:val="right"/>
              <w:textAlignment w:val="center"/>
              <w:rPr>
                <w:rFonts w:ascii="宋体" w:hAnsi="宋体" w:cs="宋体"/>
                <w:color w:val="000000"/>
                <w:kern w:val="0"/>
                <w:sz w:val="22"/>
                <w:szCs w:val="22"/>
              </w:rPr>
            </w:pPr>
            <w:r>
              <w:rPr>
                <w:rFonts w:hint="eastAsia" w:ascii="宋体" w:hAnsi="宋体" w:cs="宋体"/>
                <w:color w:val="000000"/>
                <w:kern w:val="0"/>
                <w:sz w:val="22"/>
                <w:szCs w:val="22"/>
              </w:rPr>
              <w:t>9.84</w:t>
            </w:r>
          </w:p>
        </w:tc>
        <w:tc>
          <w:tcPr>
            <w:tcW w:w="1595" w:type="dxa"/>
            <w:gridSpan w:val="2"/>
            <w:tcBorders>
              <w:top w:val="nil"/>
              <w:left w:val="nil"/>
              <w:bottom w:val="single" w:color="auto" w:sz="4" w:space="0"/>
              <w:right w:val="single" w:color="auto" w:sz="4" w:space="0"/>
            </w:tcBorders>
            <w:shd w:val="clear" w:color="auto" w:fill="auto"/>
            <w:noWrap/>
            <w:vAlign w:val="center"/>
          </w:tcPr>
          <w:p w14:paraId="0DDF265A">
            <w:pPr>
              <w:widowControl/>
              <w:jc w:val="righ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29039D9F">
            <w:pPr>
              <w:widowControl/>
              <w:jc w:val="left"/>
              <w:textAlignment w:val="center"/>
              <w:rPr>
                <w:rFonts w:ascii="宋体" w:hAnsi="宋体" w:cs="宋体"/>
                <w:color w:val="000000"/>
                <w:kern w:val="0"/>
                <w:sz w:val="22"/>
                <w:szCs w:val="22"/>
              </w:rPr>
            </w:pPr>
          </w:p>
        </w:tc>
        <w:tc>
          <w:tcPr>
            <w:tcW w:w="1595" w:type="dxa"/>
            <w:gridSpan w:val="2"/>
            <w:tcBorders>
              <w:top w:val="nil"/>
              <w:left w:val="nil"/>
              <w:bottom w:val="single" w:color="auto" w:sz="4" w:space="0"/>
              <w:right w:val="single" w:color="auto" w:sz="4" w:space="0"/>
            </w:tcBorders>
            <w:shd w:val="clear" w:color="auto" w:fill="auto"/>
            <w:noWrap/>
            <w:vAlign w:val="center"/>
          </w:tcPr>
          <w:p w14:paraId="521735B4">
            <w:pPr>
              <w:widowControl/>
              <w:jc w:val="right"/>
              <w:textAlignment w:val="center"/>
              <w:rPr>
                <w:rFonts w:ascii="宋体" w:hAnsi="宋体" w:cs="宋体"/>
                <w:color w:val="000000"/>
                <w:kern w:val="0"/>
                <w:sz w:val="22"/>
                <w:szCs w:val="22"/>
              </w:rPr>
            </w:pPr>
          </w:p>
        </w:tc>
        <w:tc>
          <w:tcPr>
            <w:tcW w:w="1610" w:type="dxa"/>
            <w:tcBorders>
              <w:top w:val="nil"/>
              <w:left w:val="nil"/>
              <w:bottom w:val="single" w:color="auto" w:sz="4" w:space="0"/>
              <w:right w:val="single" w:color="auto" w:sz="4" w:space="0"/>
            </w:tcBorders>
            <w:shd w:val="clear" w:color="auto" w:fill="auto"/>
            <w:noWrap/>
            <w:vAlign w:val="center"/>
          </w:tcPr>
          <w:p w14:paraId="6DEC8D94">
            <w:pPr>
              <w:widowControl/>
              <w:jc w:val="right"/>
              <w:textAlignment w:val="center"/>
              <w:rPr>
                <w:rFonts w:ascii="宋体" w:hAnsi="宋体" w:cs="宋体"/>
                <w:color w:val="000000"/>
                <w:kern w:val="0"/>
                <w:sz w:val="22"/>
                <w:szCs w:val="22"/>
              </w:rPr>
            </w:pPr>
          </w:p>
        </w:tc>
      </w:tr>
      <w:tr w14:paraId="3103C684">
        <w:tblPrEx>
          <w:tblCellMar>
            <w:top w:w="0" w:type="dxa"/>
            <w:left w:w="108" w:type="dxa"/>
            <w:bottom w:w="0" w:type="dxa"/>
            <w:right w:w="108" w:type="dxa"/>
          </w:tblCellMar>
        </w:tblPrEx>
        <w:trPr>
          <w:trHeight w:val="369" w:hRule="atLeast"/>
          <w:jc w:val="center"/>
        </w:trPr>
        <w:tc>
          <w:tcPr>
            <w:tcW w:w="14700" w:type="dxa"/>
            <w:gridSpan w:val="12"/>
            <w:tcBorders>
              <w:top w:val="nil"/>
              <w:left w:val="nil"/>
              <w:bottom w:val="nil"/>
              <w:right w:val="nil"/>
            </w:tcBorders>
            <w:shd w:val="clear" w:color="auto" w:fill="auto"/>
            <w:vAlign w:val="center"/>
          </w:tcPr>
          <w:p w14:paraId="04CB5803">
            <w:pPr>
              <w:widowControl/>
              <w:jc w:val="left"/>
            </w:pPr>
            <w:r>
              <w:rPr>
                <w:rFonts w:hint="eastAsia"/>
              </w:rPr>
              <w:t>注：本表反映单位本年度各项支出情况</w:t>
            </w:r>
          </w:p>
        </w:tc>
      </w:tr>
    </w:tbl>
    <w:p w14:paraId="599C097D">
      <w:pPr>
        <w:pStyle w:val="22"/>
        <w:spacing w:before="156" w:after="156"/>
        <w:ind w:left="0" w:leftChars="0" w:firstLine="0" w:firstLineChars="0"/>
        <w:rPr>
          <w:rFonts w:eastAsia="黑体"/>
          <w:kern w:val="0"/>
          <w:sz w:val="32"/>
          <w:szCs w:val="32"/>
        </w:rPr>
      </w:pPr>
    </w:p>
    <w:tbl>
      <w:tblPr>
        <w:tblStyle w:val="8"/>
        <w:tblpPr w:leftFromText="180" w:rightFromText="180" w:vertAnchor="text" w:horzAnchor="page" w:tblpX="799" w:tblpY="111"/>
        <w:tblOverlap w:val="never"/>
        <w:tblW w:w="15536" w:type="dxa"/>
        <w:tblInd w:w="0" w:type="dxa"/>
        <w:tblLayout w:type="fixed"/>
        <w:tblCellMar>
          <w:top w:w="0" w:type="dxa"/>
          <w:left w:w="108" w:type="dxa"/>
          <w:bottom w:w="0" w:type="dxa"/>
          <w:right w:w="108" w:type="dxa"/>
        </w:tblCellMar>
      </w:tblPr>
      <w:tblGrid>
        <w:gridCol w:w="3545"/>
        <w:gridCol w:w="429"/>
        <w:gridCol w:w="1495"/>
        <w:gridCol w:w="3165"/>
        <w:gridCol w:w="624"/>
        <w:gridCol w:w="428"/>
        <w:gridCol w:w="1551"/>
        <w:gridCol w:w="1374"/>
        <w:gridCol w:w="1374"/>
        <w:gridCol w:w="1551"/>
      </w:tblGrid>
      <w:tr w14:paraId="60E33BB1">
        <w:tblPrEx>
          <w:tblCellMar>
            <w:top w:w="0" w:type="dxa"/>
            <w:left w:w="108" w:type="dxa"/>
            <w:bottom w:w="0" w:type="dxa"/>
            <w:right w:w="108" w:type="dxa"/>
          </w:tblCellMar>
        </w:tblPrEx>
        <w:trPr>
          <w:trHeight w:val="376" w:hRule="atLeast"/>
        </w:trPr>
        <w:tc>
          <w:tcPr>
            <w:tcW w:w="15536" w:type="dxa"/>
            <w:gridSpan w:val="10"/>
            <w:tcBorders>
              <w:top w:val="nil"/>
              <w:left w:val="nil"/>
              <w:bottom w:val="nil"/>
              <w:right w:val="nil"/>
            </w:tcBorders>
            <w:noWrap/>
            <w:vAlign w:val="center"/>
          </w:tcPr>
          <w:p w14:paraId="231045D2">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456A1F77">
        <w:tblPrEx>
          <w:tblCellMar>
            <w:top w:w="0" w:type="dxa"/>
            <w:left w:w="108" w:type="dxa"/>
            <w:bottom w:w="0" w:type="dxa"/>
            <w:right w:w="108" w:type="dxa"/>
          </w:tblCellMar>
        </w:tblPrEx>
        <w:trPr>
          <w:trHeight w:val="376" w:hRule="atLeast"/>
        </w:trPr>
        <w:tc>
          <w:tcPr>
            <w:tcW w:w="3545" w:type="dxa"/>
            <w:tcBorders>
              <w:top w:val="nil"/>
              <w:left w:val="nil"/>
              <w:bottom w:val="nil"/>
              <w:right w:val="nil"/>
            </w:tcBorders>
            <w:shd w:val="clear" w:color="000000" w:fill="FFFFFF"/>
            <w:noWrap/>
            <w:vAlign w:val="center"/>
          </w:tcPr>
          <w:p w14:paraId="58BE9220">
            <w:pPr>
              <w:widowControl/>
              <w:jc w:val="right"/>
              <w:rPr>
                <w:rFonts w:ascii="宋体" w:cs="Times New Roman"/>
                <w:kern w:val="0"/>
                <w:sz w:val="24"/>
                <w:szCs w:val="24"/>
              </w:rPr>
            </w:pPr>
            <w:r>
              <w:rPr>
                <w:rFonts w:hint="eastAsia" w:ascii="宋体" w:hAnsi="宋体" w:cs="宋体"/>
                <w:kern w:val="0"/>
                <w:sz w:val="24"/>
                <w:szCs w:val="24"/>
              </w:rPr>
              <w:t>　</w:t>
            </w:r>
          </w:p>
        </w:tc>
        <w:tc>
          <w:tcPr>
            <w:tcW w:w="429" w:type="dxa"/>
            <w:tcBorders>
              <w:top w:val="nil"/>
              <w:left w:val="nil"/>
              <w:bottom w:val="nil"/>
              <w:right w:val="nil"/>
            </w:tcBorders>
            <w:shd w:val="clear" w:color="000000" w:fill="FFFFFF"/>
            <w:noWrap/>
            <w:vAlign w:val="center"/>
          </w:tcPr>
          <w:p w14:paraId="4181F3AE">
            <w:pPr>
              <w:widowControl/>
              <w:jc w:val="right"/>
              <w:rPr>
                <w:rFonts w:ascii="宋体" w:cs="Times New Roman"/>
                <w:kern w:val="0"/>
                <w:sz w:val="24"/>
                <w:szCs w:val="24"/>
              </w:rPr>
            </w:pPr>
            <w:r>
              <w:rPr>
                <w:rFonts w:hint="eastAsia" w:ascii="宋体" w:hAnsi="宋体" w:cs="宋体"/>
                <w:kern w:val="0"/>
                <w:sz w:val="24"/>
                <w:szCs w:val="24"/>
              </w:rPr>
              <w:t>　</w:t>
            </w:r>
          </w:p>
        </w:tc>
        <w:tc>
          <w:tcPr>
            <w:tcW w:w="1495" w:type="dxa"/>
            <w:tcBorders>
              <w:top w:val="nil"/>
              <w:left w:val="nil"/>
              <w:bottom w:val="nil"/>
              <w:right w:val="nil"/>
            </w:tcBorders>
            <w:shd w:val="clear" w:color="000000" w:fill="FFFFFF"/>
            <w:noWrap/>
            <w:vAlign w:val="center"/>
          </w:tcPr>
          <w:p w14:paraId="57663670">
            <w:pPr>
              <w:widowControl/>
              <w:jc w:val="right"/>
              <w:rPr>
                <w:rFonts w:ascii="宋体" w:cs="Times New Roman"/>
                <w:kern w:val="0"/>
                <w:sz w:val="24"/>
                <w:szCs w:val="24"/>
              </w:rPr>
            </w:pPr>
            <w:r>
              <w:rPr>
                <w:rFonts w:hint="eastAsia" w:ascii="宋体" w:hAnsi="宋体" w:cs="宋体"/>
                <w:kern w:val="0"/>
                <w:sz w:val="24"/>
                <w:szCs w:val="24"/>
              </w:rPr>
              <w:t>　</w:t>
            </w:r>
          </w:p>
        </w:tc>
        <w:tc>
          <w:tcPr>
            <w:tcW w:w="3789" w:type="dxa"/>
            <w:gridSpan w:val="2"/>
            <w:tcBorders>
              <w:top w:val="nil"/>
              <w:left w:val="nil"/>
              <w:bottom w:val="nil"/>
              <w:right w:val="nil"/>
            </w:tcBorders>
            <w:shd w:val="clear" w:color="000000" w:fill="FFFFFF"/>
            <w:noWrap/>
            <w:vAlign w:val="center"/>
          </w:tcPr>
          <w:p w14:paraId="24CC0220">
            <w:pPr>
              <w:widowControl/>
              <w:jc w:val="right"/>
              <w:rPr>
                <w:rFonts w:ascii="宋体" w:cs="Times New Roman"/>
                <w:kern w:val="0"/>
                <w:sz w:val="24"/>
                <w:szCs w:val="24"/>
              </w:rPr>
            </w:pPr>
            <w:r>
              <w:rPr>
                <w:rFonts w:hint="eastAsia" w:ascii="宋体" w:hAnsi="宋体" w:cs="宋体"/>
                <w:kern w:val="0"/>
                <w:sz w:val="24"/>
                <w:szCs w:val="24"/>
              </w:rPr>
              <w:t>　</w:t>
            </w:r>
          </w:p>
        </w:tc>
        <w:tc>
          <w:tcPr>
            <w:tcW w:w="428" w:type="dxa"/>
            <w:tcBorders>
              <w:top w:val="nil"/>
              <w:left w:val="nil"/>
              <w:bottom w:val="nil"/>
              <w:right w:val="nil"/>
            </w:tcBorders>
            <w:shd w:val="clear" w:color="000000" w:fill="FFFFFF"/>
            <w:noWrap/>
            <w:vAlign w:val="center"/>
          </w:tcPr>
          <w:p w14:paraId="28BE0ACF">
            <w:pPr>
              <w:widowControl/>
              <w:jc w:val="right"/>
              <w:rPr>
                <w:rFonts w:ascii="宋体" w:cs="Times New Roman"/>
                <w:kern w:val="0"/>
                <w:sz w:val="24"/>
                <w:szCs w:val="24"/>
              </w:rPr>
            </w:pPr>
            <w:r>
              <w:rPr>
                <w:rFonts w:hint="eastAsia" w:ascii="宋体" w:hAnsi="宋体" w:cs="宋体"/>
                <w:kern w:val="0"/>
                <w:sz w:val="24"/>
                <w:szCs w:val="24"/>
              </w:rPr>
              <w:t>　</w:t>
            </w:r>
          </w:p>
        </w:tc>
        <w:tc>
          <w:tcPr>
            <w:tcW w:w="1551" w:type="dxa"/>
            <w:tcBorders>
              <w:top w:val="nil"/>
              <w:left w:val="nil"/>
              <w:bottom w:val="nil"/>
              <w:right w:val="nil"/>
            </w:tcBorders>
            <w:shd w:val="clear" w:color="000000" w:fill="FFFFFF"/>
            <w:noWrap/>
            <w:vAlign w:val="center"/>
          </w:tcPr>
          <w:p w14:paraId="7CFB867E">
            <w:pPr>
              <w:widowControl/>
              <w:jc w:val="right"/>
              <w:rPr>
                <w:rFonts w:ascii="宋体" w:cs="Times New Roman"/>
                <w:kern w:val="0"/>
                <w:sz w:val="24"/>
                <w:szCs w:val="24"/>
              </w:rPr>
            </w:pPr>
            <w:r>
              <w:rPr>
                <w:rFonts w:hint="eastAsia" w:ascii="宋体" w:hAnsi="宋体" w:cs="宋体"/>
                <w:kern w:val="0"/>
                <w:sz w:val="24"/>
                <w:szCs w:val="24"/>
              </w:rPr>
              <w:t>　</w:t>
            </w:r>
          </w:p>
        </w:tc>
        <w:tc>
          <w:tcPr>
            <w:tcW w:w="1374" w:type="dxa"/>
            <w:tcBorders>
              <w:top w:val="nil"/>
              <w:left w:val="nil"/>
              <w:bottom w:val="nil"/>
              <w:right w:val="nil"/>
            </w:tcBorders>
            <w:shd w:val="clear" w:color="000000" w:fill="FFFFFF"/>
            <w:noWrap/>
            <w:vAlign w:val="center"/>
          </w:tcPr>
          <w:p w14:paraId="48540DD6">
            <w:pPr>
              <w:widowControl/>
              <w:jc w:val="right"/>
              <w:rPr>
                <w:rFonts w:ascii="宋体" w:cs="Times New Roman"/>
                <w:kern w:val="0"/>
                <w:sz w:val="24"/>
                <w:szCs w:val="24"/>
              </w:rPr>
            </w:pPr>
            <w:r>
              <w:rPr>
                <w:rFonts w:hint="eastAsia" w:ascii="宋体" w:hAnsi="宋体" w:cs="宋体"/>
                <w:kern w:val="0"/>
                <w:sz w:val="24"/>
                <w:szCs w:val="24"/>
              </w:rPr>
              <w:t>　</w:t>
            </w:r>
          </w:p>
        </w:tc>
        <w:tc>
          <w:tcPr>
            <w:tcW w:w="1374" w:type="dxa"/>
            <w:tcBorders>
              <w:top w:val="nil"/>
              <w:left w:val="nil"/>
              <w:bottom w:val="nil"/>
              <w:right w:val="nil"/>
            </w:tcBorders>
            <w:shd w:val="clear" w:color="000000" w:fill="FFFFFF"/>
            <w:noWrap/>
            <w:vAlign w:val="center"/>
          </w:tcPr>
          <w:p w14:paraId="72796844">
            <w:pPr>
              <w:widowControl/>
              <w:jc w:val="right"/>
              <w:rPr>
                <w:rFonts w:ascii="宋体" w:cs="Times New Roman"/>
                <w:kern w:val="0"/>
                <w:sz w:val="24"/>
                <w:szCs w:val="24"/>
              </w:rPr>
            </w:pPr>
            <w:r>
              <w:rPr>
                <w:rFonts w:hint="eastAsia" w:ascii="宋体" w:hAnsi="宋体" w:cs="宋体"/>
                <w:kern w:val="0"/>
                <w:sz w:val="24"/>
                <w:szCs w:val="24"/>
              </w:rPr>
              <w:t>　</w:t>
            </w:r>
          </w:p>
        </w:tc>
        <w:tc>
          <w:tcPr>
            <w:tcW w:w="1551" w:type="dxa"/>
            <w:tcBorders>
              <w:top w:val="nil"/>
              <w:left w:val="nil"/>
              <w:bottom w:val="nil"/>
              <w:right w:val="nil"/>
            </w:tcBorders>
            <w:shd w:val="clear" w:color="000000" w:fill="FFFFFF"/>
            <w:noWrap/>
            <w:vAlign w:val="center"/>
          </w:tcPr>
          <w:p w14:paraId="345A1BE6">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1EB8A274">
        <w:tblPrEx>
          <w:tblCellMar>
            <w:top w:w="0" w:type="dxa"/>
            <w:left w:w="108" w:type="dxa"/>
            <w:bottom w:w="0" w:type="dxa"/>
            <w:right w:w="108" w:type="dxa"/>
          </w:tblCellMar>
        </w:tblPrEx>
        <w:trPr>
          <w:trHeight w:val="457" w:hRule="atLeast"/>
        </w:trPr>
        <w:tc>
          <w:tcPr>
            <w:tcW w:w="5469" w:type="dxa"/>
            <w:gridSpan w:val="3"/>
            <w:tcBorders>
              <w:top w:val="nil"/>
              <w:left w:val="nil"/>
              <w:bottom w:val="nil"/>
              <w:right w:val="nil"/>
            </w:tcBorders>
            <w:shd w:val="clear" w:color="000000" w:fill="FFFFFF"/>
            <w:noWrap/>
            <w:vAlign w:val="center"/>
          </w:tcPr>
          <w:p w14:paraId="0C158233">
            <w:pPr>
              <w:widowControl/>
              <w:jc w:val="left"/>
              <w:rPr>
                <w:rFonts w:ascii="宋体" w:cs="Times New Roman"/>
                <w:kern w:val="0"/>
                <w:sz w:val="24"/>
                <w:szCs w:val="24"/>
              </w:rPr>
            </w:pPr>
            <w:r>
              <w:rPr>
                <w:rFonts w:hint="eastAsia" w:ascii="宋体" w:hAnsi="宋体" w:cs="宋体"/>
                <w:color w:val="000000"/>
                <w:kern w:val="0"/>
                <w:sz w:val="20"/>
                <w:szCs w:val="20"/>
              </w:rPr>
              <w:t>单位：</w:t>
            </w:r>
            <w:r>
              <w:rPr>
                <w:rFonts w:hint="eastAsia"/>
              </w:rPr>
              <w:t>中共湘潭县委网络安全和信息化委员会办公室　</w:t>
            </w:r>
            <w:r>
              <w:rPr>
                <w:rFonts w:hint="eastAsia" w:ascii="宋体" w:hAnsi="宋体" w:cs="宋体"/>
                <w:kern w:val="0"/>
                <w:sz w:val="24"/>
                <w:szCs w:val="24"/>
              </w:rPr>
              <w:t>　　</w:t>
            </w:r>
          </w:p>
        </w:tc>
        <w:tc>
          <w:tcPr>
            <w:tcW w:w="3789" w:type="dxa"/>
            <w:gridSpan w:val="2"/>
            <w:tcBorders>
              <w:top w:val="nil"/>
              <w:left w:val="nil"/>
              <w:bottom w:val="nil"/>
              <w:right w:val="nil"/>
            </w:tcBorders>
            <w:shd w:val="clear" w:color="000000" w:fill="FFFFFF"/>
            <w:noWrap/>
            <w:vAlign w:val="center"/>
          </w:tcPr>
          <w:p w14:paraId="7AB25B1B">
            <w:pPr>
              <w:widowControl/>
              <w:jc w:val="right"/>
              <w:rPr>
                <w:rFonts w:ascii="宋体" w:cs="Times New Roman"/>
                <w:kern w:val="0"/>
                <w:sz w:val="24"/>
                <w:szCs w:val="24"/>
              </w:rPr>
            </w:pPr>
            <w:r>
              <w:rPr>
                <w:rFonts w:hint="eastAsia" w:ascii="宋体" w:hAnsi="宋体" w:cs="宋体"/>
                <w:kern w:val="0"/>
                <w:sz w:val="24"/>
                <w:szCs w:val="24"/>
              </w:rPr>
              <w:t>　</w:t>
            </w:r>
          </w:p>
        </w:tc>
        <w:tc>
          <w:tcPr>
            <w:tcW w:w="428" w:type="dxa"/>
            <w:tcBorders>
              <w:top w:val="nil"/>
              <w:left w:val="nil"/>
              <w:bottom w:val="nil"/>
              <w:right w:val="nil"/>
            </w:tcBorders>
            <w:shd w:val="clear" w:color="000000" w:fill="FFFFFF"/>
            <w:noWrap/>
            <w:vAlign w:val="center"/>
          </w:tcPr>
          <w:p w14:paraId="42FF256E">
            <w:pPr>
              <w:widowControl/>
              <w:jc w:val="right"/>
              <w:rPr>
                <w:rFonts w:ascii="宋体" w:cs="Times New Roman"/>
                <w:kern w:val="0"/>
                <w:sz w:val="24"/>
                <w:szCs w:val="24"/>
              </w:rPr>
            </w:pPr>
            <w:r>
              <w:rPr>
                <w:rFonts w:hint="eastAsia" w:ascii="宋体" w:hAnsi="宋体" w:cs="宋体"/>
                <w:kern w:val="0"/>
                <w:sz w:val="24"/>
                <w:szCs w:val="24"/>
              </w:rPr>
              <w:t>　</w:t>
            </w:r>
          </w:p>
        </w:tc>
        <w:tc>
          <w:tcPr>
            <w:tcW w:w="1551" w:type="dxa"/>
            <w:tcBorders>
              <w:top w:val="nil"/>
              <w:left w:val="nil"/>
              <w:bottom w:val="nil"/>
              <w:right w:val="nil"/>
            </w:tcBorders>
            <w:shd w:val="clear" w:color="000000" w:fill="FFFFFF"/>
            <w:noWrap/>
            <w:vAlign w:val="center"/>
          </w:tcPr>
          <w:p w14:paraId="16A69924">
            <w:pPr>
              <w:widowControl/>
              <w:jc w:val="right"/>
              <w:rPr>
                <w:rFonts w:ascii="宋体" w:cs="Times New Roman"/>
                <w:kern w:val="0"/>
                <w:sz w:val="24"/>
                <w:szCs w:val="24"/>
              </w:rPr>
            </w:pPr>
            <w:r>
              <w:rPr>
                <w:rFonts w:hint="eastAsia" w:ascii="宋体" w:hAnsi="宋体" w:cs="宋体"/>
                <w:kern w:val="0"/>
                <w:sz w:val="24"/>
                <w:szCs w:val="24"/>
              </w:rPr>
              <w:t>　</w:t>
            </w:r>
          </w:p>
        </w:tc>
        <w:tc>
          <w:tcPr>
            <w:tcW w:w="1374" w:type="dxa"/>
            <w:tcBorders>
              <w:top w:val="nil"/>
              <w:left w:val="nil"/>
              <w:bottom w:val="nil"/>
              <w:right w:val="nil"/>
            </w:tcBorders>
            <w:shd w:val="clear" w:color="000000" w:fill="FFFFFF"/>
            <w:noWrap/>
            <w:vAlign w:val="center"/>
          </w:tcPr>
          <w:p w14:paraId="5EA2055F">
            <w:pPr>
              <w:widowControl/>
              <w:jc w:val="right"/>
              <w:rPr>
                <w:rFonts w:ascii="宋体" w:cs="Times New Roman"/>
                <w:kern w:val="0"/>
                <w:sz w:val="24"/>
                <w:szCs w:val="24"/>
              </w:rPr>
            </w:pPr>
            <w:r>
              <w:rPr>
                <w:rFonts w:hint="eastAsia" w:ascii="宋体" w:hAnsi="宋体" w:cs="宋体"/>
                <w:kern w:val="0"/>
                <w:sz w:val="24"/>
                <w:szCs w:val="24"/>
              </w:rPr>
              <w:t>　</w:t>
            </w:r>
          </w:p>
        </w:tc>
        <w:tc>
          <w:tcPr>
            <w:tcW w:w="1374" w:type="dxa"/>
            <w:tcBorders>
              <w:top w:val="nil"/>
              <w:left w:val="nil"/>
              <w:bottom w:val="nil"/>
              <w:right w:val="nil"/>
            </w:tcBorders>
            <w:shd w:val="clear" w:color="000000" w:fill="FFFFFF"/>
            <w:noWrap/>
            <w:vAlign w:val="center"/>
          </w:tcPr>
          <w:p w14:paraId="73FD1EB3">
            <w:pPr>
              <w:widowControl/>
              <w:jc w:val="right"/>
              <w:rPr>
                <w:rFonts w:ascii="宋体" w:cs="Times New Roman"/>
                <w:kern w:val="0"/>
                <w:sz w:val="24"/>
                <w:szCs w:val="24"/>
              </w:rPr>
            </w:pPr>
            <w:r>
              <w:rPr>
                <w:rFonts w:hint="eastAsia" w:ascii="宋体" w:hAnsi="宋体" w:cs="宋体"/>
                <w:kern w:val="0"/>
                <w:sz w:val="24"/>
                <w:szCs w:val="24"/>
              </w:rPr>
              <w:t>　</w:t>
            </w:r>
          </w:p>
        </w:tc>
        <w:tc>
          <w:tcPr>
            <w:tcW w:w="1551" w:type="dxa"/>
            <w:tcBorders>
              <w:top w:val="nil"/>
              <w:left w:val="nil"/>
              <w:bottom w:val="nil"/>
              <w:right w:val="nil"/>
            </w:tcBorders>
            <w:shd w:val="clear" w:color="000000" w:fill="FFFFFF"/>
            <w:noWrap/>
            <w:vAlign w:val="center"/>
          </w:tcPr>
          <w:p w14:paraId="1A00D6C9">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48B04E7">
        <w:tblPrEx>
          <w:tblCellMar>
            <w:top w:w="0" w:type="dxa"/>
            <w:left w:w="108" w:type="dxa"/>
            <w:bottom w:w="0" w:type="dxa"/>
            <w:right w:w="108" w:type="dxa"/>
          </w:tblCellMar>
        </w:tblPrEx>
        <w:trPr>
          <w:trHeight w:val="380" w:hRule="atLeast"/>
        </w:trPr>
        <w:tc>
          <w:tcPr>
            <w:tcW w:w="546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A86EF60">
            <w:pPr>
              <w:widowControl/>
              <w:jc w:val="center"/>
              <w:rPr>
                <w:rFonts w:ascii="宋体" w:cs="Times New Roman"/>
                <w:kern w:val="0"/>
                <w:sz w:val="24"/>
                <w:szCs w:val="24"/>
              </w:rPr>
            </w:pPr>
            <w:r>
              <w:rPr>
                <w:rFonts w:hint="eastAsia" w:ascii="宋体" w:hAnsi="宋体" w:cs="宋体"/>
                <w:kern w:val="0"/>
                <w:sz w:val="24"/>
                <w:szCs w:val="24"/>
              </w:rPr>
              <w:t>收入</w:t>
            </w:r>
          </w:p>
        </w:tc>
        <w:tc>
          <w:tcPr>
            <w:tcW w:w="10067" w:type="dxa"/>
            <w:gridSpan w:val="7"/>
            <w:tcBorders>
              <w:top w:val="single" w:color="auto" w:sz="4" w:space="0"/>
              <w:left w:val="nil"/>
              <w:bottom w:val="single" w:color="auto" w:sz="4" w:space="0"/>
              <w:right w:val="single" w:color="auto" w:sz="4" w:space="0"/>
            </w:tcBorders>
            <w:shd w:val="clear" w:color="000000" w:fill="FFFFFF"/>
            <w:noWrap/>
            <w:vAlign w:val="center"/>
          </w:tcPr>
          <w:p w14:paraId="15D6CDE1">
            <w:pPr>
              <w:widowControl/>
              <w:jc w:val="center"/>
              <w:rPr>
                <w:rFonts w:ascii="宋体" w:cs="Times New Roman"/>
                <w:kern w:val="0"/>
                <w:sz w:val="24"/>
                <w:szCs w:val="24"/>
              </w:rPr>
            </w:pPr>
            <w:r>
              <w:rPr>
                <w:rFonts w:hint="eastAsia" w:ascii="宋体" w:hAnsi="宋体" w:cs="宋体"/>
                <w:kern w:val="0"/>
                <w:sz w:val="24"/>
                <w:szCs w:val="24"/>
              </w:rPr>
              <w:t>支出</w:t>
            </w:r>
          </w:p>
        </w:tc>
      </w:tr>
      <w:tr w14:paraId="10BF6E4D">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1F7F2A80">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29" w:type="dxa"/>
            <w:tcBorders>
              <w:top w:val="nil"/>
              <w:left w:val="nil"/>
              <w:bottom w:val="single" w:color="auto" w:sz="4" w:space="0"/>
              <w:right w:val="single" w:color="auto" w:sz="4" w:space="0"/>
            </w:tcBorders>
            <w:noWrap/>
            <w:vAlign w:val="center"/>
          </w:tcPr>
          <w:p w14:paraId="429A25F9">
            <w:pPr>
              <w:widowControl/>
              <w:jc w:val="center"/>
              <w:rPr>
                <w:rFonts w:ascii="宋体" w:cs="Times New Roman"/>
                <w:kern w:val="0"/>
                <w:sz w:val="20"/>
                <w:szCs w:val="20"/>
              </w:rPr>
            </w:pPr>
            <w:r>
              <w:rPr>
                <w:rFonts w:hint="eastAsia" w:ascii="宋体" w:hAnsi="宋体" w:cs="宋体"/>
                <w:kern w:val="0"/>
                <w:sz w:val="20"/>
                <w:szCs w:val="20"/>
              </w:rPr>
              <w:t>行次</w:t>
            </w:r>
          </w:p>
        </w:tc>
        <w:tc>
          <w:tcPr>
            <w:tcW w:w="1495" w:type="dxa"/>
            <w:tcBorders>
              <w:top w:val="nil"/>
              <w:left w:val="nil"/>
              <w:bottom w:val="single" w:color="auto" w:sz="4" w:space="0"/>
              <w:right w:val="single" w:color="auto" w:sz="4" w:space="0"/>
            </w:tcBorders>
            <w:noWrap/>
            <w:vAlign w:val="center"/>
          </w:tcPr>
          <w:p w14:paraId="1AB0D52C">
            <w:pPr>
              <w:widowControl/>
              <w:jc w:val="center"/>
              <w:rPr>
                <w:rFonts w:ascii="宋体" w:cs="Times New Roman"/>
                <w:kern w:val="0"/>
                <w:sz w:val="24"/>
                <w:szCs w:val="24"/>
              </w:rPr>
            </w:pPr>
            <w:r>
              <w:rPr>
                <w:rFonts w:hint="eastAsia" w:ascii="宋体" w:hAnsi="宋体" w:cs="宋体"/>
                <w:kern w:val="0"/>
                <w:sz w:val="24"/>
                <w:szCs w:val="24"/>
              </w:rPr>
              <w:t>金额</w:t>
            </w:r>
          </w:p>
        </w:tc>
        <w:tc>
          <w:tcPr>
            <w:tcW w:w="3165" w:type="dxa"/>
            <w:tcBorders>
              <w:top w:val="nil"/>
              <w:left w:val="nil"/>
              <w:bottom w:val="single" w:color="auto" w:sz="4" w:space="0"/>
              <w:right w:val="single" w:color="auto" w:sz="4" w:space="0"/>
            </w:tcBorders>
            <w:noWrap/>
            <w:vAlign w:val="center"/>
          </w:tcPr>
          <w:p w14:paraId="6D6CF247">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52" w:type="dxa"/>
            <w:gridSpan w:val="2"/>
            <w:tcBorders>
              <w:top w:val="nil"/>
              <w:left w:val="nil"/>
              <w:bottom w:val="single" w:color="auto" w:sz="4" w:space="0"/>
              <w:right w:val="single" w:color="auto" w:sz="4" w:space="0"/>
            </w:tcBorders>
            <w:noWrap/>
            <w:vAlign w:val="center"/>
          </w:tcPr>
          <w:p w14:paraId="22883670">
            <w:pPr>
              <w:widowControl/>
              <w:jc w:val="center"/>
              <w:rPr>
                <w:rFonts w:ascii="宋体" w:cs="Times New Roman"/>
                <w:kern w:val="0"/>
                <w:sz w:val="20"/>
                <w:szCs w:val="20"/>
              </w:rPr>
            </w:pPr>
            <w:r>
              <w:rPr>
                <w:rFonts w:hint="eastAsia" w:ascii="宋体" w:hAnsi="宋体" w:cs="宋体"/>
                <w:kern w:val="0"/>
                <w:sz w:val="20"/>
                <w:szCs w:val="20"/>
              </w:rPr>
              <w:t>行次</w:t>
            </w:r>
          </w:p>
        </w:tc>
        <w:tc>
          <w:tcPr>
            <w:tcW w:w="1551" w:type="dxa"/>
            <w:tcBorders>
              <w:top w:val="nil"/>
              <w:left w:val="nil"/>
              <w:bottom w:val="single" w:color="auto" w:sz="4" w:space="0"/>
              <w:right w:val="single" w:color="auto" w:sz="4" w:space="0"/>
            </w:tcBorders>
            <w:noWrap/>
            <w:vAlign w:val="center"/>
          </w:tcPr>
          <w:p w14:paraId="4946C72E">
            <w:pPr>
              <w:widowControl/>
              <w:jc w:val="center"/>
              <w:rPr>
                <w:rFonts w:ascii="宋体" w:cs="Times New Roman"/>
                <w:kern w:val="0"/>
                <w:sz w:val="24"/>
                <w:szCs w:val="24"/>
              </w:rPr>
            </w:pPr>
            <w:r>
              <w:rPr>
                <w:rFonts w:hint="eastAsia" w:ascii="宋体" w:hAnsi="宋体" w:cs="宋体"/>
                <w:kern w:val="0"/>
                <w:sz w:val="24"/>
                <w:szCs w:val="24"/>
              </w:rPr>
              <w:t>合计</w:t>
            </w:r>
          </w:p>
        </w:tc>
        <w:tc>
          <w:tcPr>
            <w:tcW w:w="1374" w:type="dxa"/>
            <w:tcBorders>
              <w:top w:val="nil"/>
              <w:left w:val="nil"/>
              <w:bottom w:val="single" w:color="auto" w:sz="4" w:space="0"/>
              <w:right w:val="single" w:color="auto" w:sz="4" w:space="0"/>
            </w:tcBorders>
            <w:vAlign w:val="center"/>
          </w:tcPr>
          <w:p w14:paraId="305B61E5">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74" w:type="dxa"/>
            <w:tcBorders>
              <w:top w:val="nil"/>
              <w:left w:val="nil"/>
              <w:bottom w:val="single" w:color="auto" w:sz="4" w:space="0"/>
              <w:right w:val="single" w:color="auto" w:sz="4" w:space="0"/>
            </w:tcBorders>
            <w:vAlign w:val="center"/>
          </w:tcPr>
          <w:p w14:paraId="6958B64C">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51" w:type="dxa"/>
            <w:tcBorders>
              <w:top w:val="nil"/>
              <w:left w:val="nil"/>
              <w:bottom w:val="single" w:color="auto" w:sz="4" w:space="0"/>
              <w:right w:val="single" w:color="auto" w:sz="4" w:space="0"/>
            </w:tcBorders>
            <w:vAlign w:val="center"/>
          </w:tcPr>
          <w:p w14:paraId="485C81F8">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1BA7A329">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1375150B">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29" w:type="dxa"/>
            <w:tcBorders>
              <w:top w:val="nil"/>
              <w:left w:val="nil"/>
              <w:bottom w:val="single" w:color="auto" w:sz="4" w:space="0"/>
              <w:right w:val="single" w:color="auto" w:sz="4" w:space="0"/>
            </w:tcBorders>
            <w:noWrap/>
            <w:vAlign w:val="center"/>
          </w:tcPr>
          <w:p w14:paraId="0E263AFA">
            <w:pPr>
              <w:widowControl/>
              <w:jc w:val="center"/>
              <w:rPr>
                <w:rFonts w:ascii="宋体" w:cs="Times New Roman"/>
                <w:kern w:val="0"/>
                <w:sz w:val="24"/>
                <w:szCs w:val="24"/>
              </w:rPr>
            </w:pPr>
            <w:r>
              <w:rPr>
                <w:rFonts w:hint="eastAsia" w:ascii="宋体" w:hAnsi="宋体" w:cs="宋体"/>
                <w:kern w:val="0"/>
                <w:sz w:val="24"/>
                <w:szCs w:val="24"/>
              </w:rPr>
              <w:t>　</w:t>
            </w:r>
          </w:p>
        </w:tc>
        <w:tc>
          <w:tcPr>
            <w:tcW w:w="1495" w:type="dxa"/>
            <w:tcBorders>
              <w:top w:val="nil"/>
              <w:left w:val="nil"/>
              <w:bottom w:val="single" w:color="auto" w:sz="4" w:space="0"/>
              <w:right w:val="single" w:color="auto" w:sz="4" w:space="0"/>
            </w:tcBorders>
            <w:noWrap/>
            <w:vAlign w:val="center"/>
          </w:tcPr>
          <w:p w14:paraId="2335A75A">
            <w:pPr>
              <w:widowControl/>
              <w:jc w:val="center"/>
              <w:rPr>
                <w:rFonts w:ascii="宋体" w:cs="Times New Roman"/>
                <w:kern w:val="0"/>
                <w:sz w:val="24"/>
                <w:szCs w:val="24"/>
              </w:rPr>
            </w:pPr>
            <w:r>
              <w:rPr>
                <w:rFonts w:ascii="宋体" w:hAnsi="宋体" w:cs="宋体"/>
                <w:kern w:val="0"/>
                <w:sz w:val="24"/>
                <w:szCs w:val="24"/>
              </w:rPr>
              <w:t>1</w:t>
            </w:r>
          </w:p>
        </w:tc>
        <w:tc>
          <w:tcPr>
            <w:tcW w:w="3165" w:type="dxa"/>
            <w:tcBorders>
              <w:top w:val="nil"/>
              <w:left w:val="nil"/>
              <w:bottom w:val="single" w:color="auto" w:sz="4" w:space="0"/>
              <w:right w:val="single" w:color="auto" w:sz="4" w:space="0"/>
            </w:tcBorders>
            <w:noWrap/>
            <w:vAlign w:val="center"/>
          </w:tcPr>
          <w:p w14:paraId="4BDCC670">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52" w:type="dxa"/>
            <w:gridSpan w:val="2"/>
            <w:tcBorders>
              <w:top w:val="nil"/>
              <w:left w:val="nil"/>
              <w:bottom w:val="single" w:color="auto" w:sz="4" w:space="0"/>
              <w:right w:val="single" w:color="auto" w:sz="4" w:space="0"/>
            </w:tcBorders>
            <w:noWrap/>
            <w:vAlign w:val="center"/>
          </w:tcPr>
          <w:p w14:paraId="5B00B60E">
            <w:pPr>
              <w:widowControl/>
              <w:jc w:val="center"/>
              <w:rPr>
                <w:rFonts w:ascii="宋体" w:cs="Times New Roman"/>
                <w:kern w:val="0"/>
                <w:sz w:val="24"/>
                <w:szCs w:val="24"/>
              </w:rPr>
            </w:pPr>
            <w:r>
              <w:rPr>
                <w:rFonts w:hint="eastAsia" w:ascii="宋体" w:hAnsi="宋体" w:cs="宋体"/>
                <w:kern w:val="0"/>
                <w:sz w:val="24"/>
                <w:szCs w:val="24"/>
              </w:rPr>
              <w:t>　</w:t>
            </w:r>
          </w:p>
        </w:tc>
        <w:tc>
          <w:tcPr>
            <w:tcW w:w="1551" w:type="dxa"/>
            <w:tcBorders>
              <w:top w:val="nil"/>
              <w:left w:val="nil"/>
              <w:bottom w:val="single" w:color="auto" w:sz="4" w:space="0"/>
              <w:right w:val="single" w:color="auto" w:sz="4" w:space="0"/>
            </w:tcBorders>
            <w:noWrap/>
            <w:vAlign w:val="center"/>
          </w:tcPr>
          <w:p w14:paraId="77D9BC07">
            <w:pPr>
              <w:widowControl/>
              <w:jc w:val="center"/>
              <w:rPr>
                <w:rFonts w:ascii="宋体" w:cs="Times New Roman"/>
                <w:kern w:val="0"/>
                <w:sz w:val="24"/>
                <w:szCs w:val="24"/>
              </w:rPr>
            </w:pPr>
            <w:r>
              <w:rPr>
                <w:rFonts w:ascii="宋体" w:hAnsi="宋体" w:cs="宋体"/>
                <w:kern w:val="0"/>
                <w:sz w:val="24"/>
                <w:szCs w:val="24"/>
              </w:rPr>
              <w:t>2</w:t>
            </w:r>
          </w:p>
        </w:tc>
        <w:tc>
          <w:tcPr>
            <w:tcW w:w="1374" w:type="dxa"/>
            <w:tcBorders>
              <w:top w:val="nil"/>
              <w:left w:val="nil"/>
              <w:bottom w:val="single" w:color="auto" w:sz="4" w:space="0"/>
              <w:right w:val="single" w:color="auto" w:sz="4" w:space="0"/>
            </w:tcBorders>
            <w:noWrap/>
            <w:vAlign w:val="center"/>
          </w:tcPr>
          <w:p w14:paraId="09C75D1F">
            <w:pPr>
              <w:widowControl/>
              <w:jc w:val="center"/>
              <w:rPr>
                <w:rFonts w:ascii="宋体" w:cs="Times New Roman"/>
                <w:kern w:val="0"/>
                <w:sz w:val="24"/>
                <w:szCs w:val="24"/>
              </w:rPr>
            </w:pPr>
            <w:r>
              <w:rPr>
                <w:rFonts w:ascii="宋体" w:hAnsi="宋体" w:cs="宋体"/>
                <w:kern w:val="0"/>
                <w:sz w:val="24"/>
                <w:szCs w:val="24"/>
              </w:rPr>
              <w:t>3</w:t>
            </w:r>
          </w:p>
        </w:tc>
        <w:tc>
          <w:tcPr>
            <w:tcW w:w="1374" w:type="dxa"/>
            <w:tcBorders>
              <w:top w:val="nil"/>
              <w:left w:val="nil"/>
              <w:bottom w:val="single" w:color="auto" w:sz="4" w:space="0"/>
              <w:right w:val="single" w:color="auto" w:sz="4" w:space="0"/>
            </w:tcBorders>
            <w:noWrap/>
            <w:vAlign w:val="center"/>
          </w:tcPr>
          <w:p w14:paraId="02EC2CF4">
            <w:pPr>
              <w:widowControl/>
              <w:jc w:val="center"/>
              <w:rPr>
                <w:rFonts w:ascii="宋体" w:cs="Times New Roman"/>
                <w:kern w:val="0"/>
                <w:sz w:val="24"/>
                <w:szCs w:val="24"/>
              </w:rPr>
            </w:pPr>
            <w:r>
              <w:rPr>
                <w:rFonts w:ascii="宋体" w:hAnsi="宋体" w:cs="宋体"/>
                <w:kern w:val="0"/>
                <w:sz w:val="24"/>
                <w:szCs w:val="24"/>
              </w:rPr>
              <w:t>4</w:t>
            </w:r>
          </w:p>
        </w:tc>
        <w:tc>
          <w:tcPr>
            <w:tcW w:w="1551" w:type="dxa"/>
            <w:tcBorders>
              <w:top w:val="nil"/>
              <w:left w:val="nil"/>
              <w:bottom w:val="single" w:color="auto" w:sz="4" w:space="0"/>
              <w:right w:val="single" w:color="auto" w:sz="4" w:space="0"/>
            </w:tcBorders>
            <w:noWrap/>
            <w:vAlign w:val="center"/>
          </w:tcPr>
          <w:p w14:paraId="00FAE51F">
            <w:pPr>
              <w:widowControl/>
              <w:jc w:val="center"/>
              <w:rPr>
                <w:rFonts w:ascii="宋体" w:cs="Times New Roman"/>
                <w:kern w:val="0"/>
                <w:sz w:val="24"/>
                <w:szCs w:val="24"/>
              </w:rPr>
            </w:pPr>
            <w:r>
              <w:rPr>
                <w:rFonts w:ascii="宋体" w:hAnsi="宋体" w:cs="宋体"/>
                <w:kern w:val="0"/>
                <w:sz w:val="24"/>
                <w:szCs w:val="24"/>
              </w:rPr>
              <w:t>5</w:t>
            </w:r>
          </w:p>
        </w:tc>
      </w:tr>
      <w:tr w14:paraId="6F465ABF">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79E6FA3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29" w:type="dxa"/>
            <w:tcBorders>
              <w:top w:val="nil"/>
              <w:left w:val="nil"/>
              <w:bottom w:val="single" w:color="auto" w:sz="4" w:space="0"/>
              <w:right w:val="single" w:color="auto" w:sz="4" w:space="0"/>
            </w:tcBorders>
            <w:noWrap/>
            <w:vAlign w:val="center"/>
          </w:tcPr>
          <w:p w14:paraId="6562F76A">
            <w:pPr>
              <w:widowControl/>
              <w:jc w:val="center"/>
              <w:rPr>
                <w:rFonts w:ascii="宋体" w:cs="Times New Roman"/>
                <w:kern w:val="0"/>
                <w:sz w:val="22"/>
                <w:szCs w:val="22"/>
              </w:rPr>
            </w:pPr>
            <w:r>
              <w:rPr>
                <w:rFonts w:ascii="宋体" w:hAnsi="宋体" w:cs="宋体"/>
                <w:kern w:val="0"/>
                <w:sz w:val="22"/>
                <w:szCs w:val="22"/>
              </w:rPr>
              <w:t>1</w:t>
            </w:r>
          </w:p>
        </w:tc>
        <w:tc>
          <w:tcPr>
            <w:tcW w:w="1495" w:type="dxa"/>
            <w:tcBorders>
              <w:top w:val="nil"/>
              <w:left w:val="nil"/>
              <w:bottom w:val="single" w:color="auto" w:sz="4" w:space="0"/>
              <w:right w:val="single" w:color="auto" w:sz="4" w:space="0"/>
            </w:tcBorders>
            <w:shd w:val="clear" w:color="auto" w:fill="FFFFFF"/>
            <w:noWrap/>
            <w:vAlign w:val="center"/>
          </w:tcPr>
          <w:p w14:paraId="7644800E">
            <w:pPr>
              <w:widowControl/>
              <w:jc w:val="right"/>
              <w:textAlignment w:val="center"/>
              <w:rPr>
                <w:rFonts w:ascii="宋体" w:hAnsi="宋体" w:cs="宋体"/>
                <w:color w:val="000000"/>
                <w:sz w:val="22"/>
                <w:szCs w:val="22"/>
              </w:rPr>
            </w:pPr>
            <w:r>
              <w:rPr>
                <w:rFonts w:hint="eastAsia" w:ascii="宋体" w:hAnsi="宋体" w:cs="宋体"/>
                <w:color w:val="000000"/>
                <w:sz w:val="22"/>
                <w:szCs w:val="22"/>
              </w:rPr>
              <w:t>195.42</w:t>
            </w:r>
          </w:p>
        </w:tc>
        <w:tc>
          <w:tcPr>
            <w:tcW w:w="3165" w:type="dxa"/>
            <w:tcBorders>
              <w:top w:val="nil"/>
              <w:left w:val="nil"/>
              <w:bottom w:val="single" w:color="auto" w:sz="4" w:space="0"/>
              <w:right w:val="single" w:color="auto" w:sz="4" w:space="0"/>
            </w:tcBorders>
            <w:noWrap/>
            <w:vAlign w:val="center"/>
          </w:tcPr>
          <w:p w14:paraId="2DEBBE6F">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52" w:type="dxa"/>
            <w:gridSpan w:val="2"/>
            <w:tcBorders>
              <w:top w:val="nil"/>
              <w:left w:val="nil"/>
              <w:bottom w:val="single" w:color="auto" w:sz="4" w:space="0"/>
              <w:right w:val="single" w:color="auto" w:sz="4" w:space="0"/>
            </w:tcBorders>
            <w:noWrap/>
            <w:vAlign w:val="center"/>
          </w:tcPr>
          <w:p w14:paraId="3496F9CE">
            <w:pPr>
              <w:widowControl/>
              <w:jc w:val="center"/>
              <w:rPr>
                <w:rFonts w:ascii="宋体" w:cs="Times New Roman"/>
                <w:kern w:val="0"/>
                <w:sz w:val="22"/>
                <w:szCs w:val="22"/>
              </w:rPr>
            </w:pPr>
            <w:r>
              <w:rPr>
                <w:rFonts w:ascii="宋体" w:hAnsi="宋体" w:cs="宋体"/>
                <w:kern w:val="0"/>
                <w:sz w:val="22"/>
                <w:szCs w:val="22"/>
              </w:rPr>
              <w:t>15</w:t>
            </w:r>
          </w:p>
        </w:tc>
        <w:tc>
          <w:tcPr>
            <w:tcW w:w="1551" w:type="dxa"/>
            <w:tcBorders>
              <w:top w:val="nil"/>
              <w:left w:val="nil"/>
              <w:bottom w:val="single" w:color="auto" w:sz="4" w:space="0"/>
              <w:right w:val="single" w:color="auto" w:sz="4" w:space="0"/>
            </w:tcBorders>
            <w:shd w:val="clear" w:color="auto" w:fill="auto"/>
            <w:noWrap/>
            <w:vAlign w:val="center"/>
          </w:tcPr>
          <w:p w14:paraId="14A5D196">
            <w:pPr>
              <w:widowControl/>
              <w:jc w:val="right"/>
              <w:rPr>
                <w:rFonts w:ascii="宋体" w:cs="Times New Roman"/>
                <w:kern w:val="0"/>
                <w:sz w:val="22"/>
                <w:szCs w:val="22"/>
              </w:rPr>
            </w:pPr>
            <w:r>
              <w:rPr>
                <w:rFonts w:hint="eastAsia" w:ascii="宋体" w:cs="Times New Roman"/>
                <w:kern w:val="0"/>
                <w:sz w:val="22"/>
                <w:szCs w:val="22"/>
              </w:rPr>
              <w:t>168.26</w:t>
            </w:r>
          </w:p>
        </w:tc>
        <w:tc>
          <w:tcPr>
            <w:tcW w:w="1374" w:type="dxa"/>
            <w:tcBorders>
              <w:top w:val="nil"/>
              <w:left w:val="nil"/>
              <w:bottom w:val="single" w:color="auto" w:sz="4" w:space="0"/>
              <w:right w:val="single" w:color="auto" w:sz="4" w:space="0"/>
            </w:tcBorders>
            <w:noWrap/>
            <w:vAlign w:val="center"/>
          </w:tcPr>
          <w:p w14:paraId="0A3267F0">
            <w:pPr>
              <w:widowControl/>
              <w:jc w:val="right"/>
              <w:rPr>
                <w:rFonts w:ascii="宋体" w:cs="Times New Roman"/>
                <w:kern w:val="0"/>
                <w:sz w:val="22"/>
                <w:szCs w:val="22"/>
              </w:rPr>
            </w:pPr>
            <w:r>
              <w:rPr>
                <w:rFonts w:hint="eastAsia" w:ascii="宋体" w:cs="Times New Roman"/>
                <w:kern w:val="0"/>
                <w:sz w:val="22"/>
                <w:szCs w:val="22"/>
              </w:rPr>
              <w:t>168.26</w:t>
            </w:r>
          </w:p>
        </w:tc>
        <w:tc>
          <w:tcPr>
            <w:tcW w:w="1374" w:type="dxa"/>
            <w:tcBorders>
              <w:top w:val="nil"/>
              <w:left w:val="nil"/>
              <w:bottom w:val="single" w:color="auto" w:sz="4" w:space="0"/>
              <w:right w:val="single" w:color="auto" w:sz="4" w:space="0"/>
            </w:tcBorders>
            <w:noWrap/>
            <w:vAlign w:val="center"/>
          </w:tcPr>
          <w:p w14:paraId="24DC3972">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696C3C58">
            <w:pPr>
              <w:widowControl/>
              <w:jc w:val="right"/>
              <w:rPr>
                <w:rFonts w:ascii="宋体" w:cs="Times New Roman"/>
                <w:kern w:val="0"/>
                <w:sz w:val="22"/>
                <w:szCs w:val="22"/>
              </w:rPr>
            </w:pPr>
            <w:r>
              <w:rPr>
                <w:rFonts w:hint="eastAsia" w:ascii="宋体" w:hAnsi="宋体" w:cs="宋体"/>
                <w:kern w:val="0"/>
                <w:sz w:val="22"/>
                <w:szCs w:val="22"/>
              </w:rPr>
              <w:t>　</w:t>
            </w:r>
          </w:p>
        </w:tc>
      </w:tr>
      <w:tr w14:paraId="1452DD3B">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1CF9187C">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29" w:type="dxa"/>
            <w:tcBorders>
              <w:top w:val="nil"/>
              <w:left w:val="nil"/>
              <w:bottom w:val="single" w:color="auto" w:sz="4" w:space="0"/>
              <w:right w:val="single" w:color="auto" w:sz="4" w:space="0"/>
            </w:tcBorders>
            <w:noWrap/>
            <w:vAlign w:val="center"/>
          </w:tcPr>
          <w:p w14:paraId="7166C76E">
            <w:pPr>
              <w:widowControl/>
              <w:jc w:val="center"/>
              <w:rPr>
                <w:rFonts w:ascii="宋体" w:cs="Times New Roman"/>
                <w:kern w:val="0"/>
                <w:sz w:val="22"/>
                <w:szCs w:val="22"/>
              </w:rPr>
            </w:pPr>
            <w:r>
              <w:rPr>
                <w:rFonts w:ascii="宋体" w:hAnsi="宋体" w:cs="宋体"/>
                <w:kern w:val="0"/>
                <w:sz w:val="22"/>
                <w:szCs w:val="22"/>
              </w:rPr>
              <w:t>2</w:t>
            </w:r>
          </w:p>
        </w:tc>
        <w:tc>
          <w:tcPr>
            <w:tcW w:w="1495" w:type="dxa"/>
            <w:tcBorders>
              <w:top w:val="nil"/>
              <w:left w:val="nil"/>
              <w:bottom w:val="single" w:color="auto" w:sz="4" w:space="0"/>
              <w:right w:val="single" w:color="auto" w:sz="4" w:space="0"/>
            </w:tcBorders>
            <w:noWrap/>
            <w:vAlign w:val="center"/>
          </w:tcPr>
          <w:p w14:paraId="022BD427">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3107D4C5">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52" w:type="dxa"/>
            <w:gridSpan w:val="2"/>
            <w:tcBorders>
              <w:top w:val="nil"/>
              <w:left w:val="nil"/>
              <w:bottom w:val="single" w:color="auto" w:sz="4" w:space="0"/>
              <w:right w:val="single" w:color="auto" w:sz="4" w:space="0"/>
            </w:tcBorders>
            <w:noWrap/>
            <w:vAlign w:val="center"/>
          </w:tcPr>
          <w:p w14:paraId="4C789DC0">
            <w:pPr>
              <w:widowControl/>
              <w:jc w:val="center"/>
              <w:rPr>
                <w:rFonts w:ascii="宋体" w:cs="Times New Roman"/>
                <w:kern w:val="0"/>
                <w:sz w:val="22"/>
                <w:szCs w:val="22"/>
              </w:rPr>
            </w:pPr>
            <w:r>
              <w:rPr>
                <w:rFonts w:ascii="宋体" w:hAnsi="宋体" w:cs="宋体"/>
                <w:kern w:val="0"/>
                <w:sz w:val="22"/>
                <w:szCs w:val="22"/>
              </w:rPr>
              <w:t>16</w:t>
            </w:r>
          </w:p>
        </w:tc>
        <w:tc>
          <w:tcPr>
            <w:tcW w:w="1551" w:type="dxa"/>
            <w:tcBorders>
              <w:top w:val="nil"/>
              <w:left w:val="nil"/>
              <w:bottom w:val="single" w:color="auto" w:sz="4" w:space="0"/>
              <w:right w:val="single" w:color="auto" w:sz="4" w:space="0"/>
            </w:tcBorders>
            <w:shd w:val="clear" w:color="auto" w:fill="auto"/>
            <w:noWrap/>
            <w:vAlign w:val="center"/>
          </w:tcPr>
          <w:p w14:paraId="51CD07D9">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4A8217BA">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0A40C0E5">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5A5286C9">
            <w:pPr>
              <w:widowControl/>
              <w:jc w:val="right"/>
              <w:rPr>
                <w:rFonts w:ascii="宋体" w:cs="Times New Roman"/>
                <w:kern w:val="0"/>
                <w:sz w:val="22"/>
                <w:szCs w:val="22"/>
              </w:rPr>
            </w:pPr>
            <w:r>
              <w:rPr>
                <w:rFonts w:hint="eastAsia" w:ascii="宋体" w:hAnsi="宋体" w:cs="宋体"/>
                <w:kern w:val="0"/>
                <w:sz w:val="22"/>
                <w:szCs w:val="22"/>
              </w:rPr>
              <w:t>　</w:t>
            </w:r>
          </w:p>
        </w:tc>
      </w:tr>
      <w:tr w14:paraId="1529CD5D">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71D44E02">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29" w:type="dxa"/>
            <w:tcBorders>
              <w:top w:val="nil"/>
              <w:left w:val="nil"/>
              <w:bottom w:val="single" w:color="auto" w:sz="4" w:space="0"/>
              <w:right w:val="single" w:color="auto" w:sz="4" w:space="0"/>
            </w:tcBorders>
            <w:noWrap/>
            <w:vAlign w:val="center"/>
          </w:tcPr>
          <w:p w14:paraId="068EF0A4">
            <w:pPr>
              <w:widowControl/>
              <w:jc w:val="center"/>
              <w:rPr>
                <w:rFonts w:ascii="宋体" w:cs="Times New Roman"/>
                <w:kern w:val="0"/>
                <w:sz w:val="22"/>
                <w:szCs w:val="22"/>
              </w:rPr>
            </w:pPr>
            <w:r>
              <w:rPr>
                <w:rFonts w:ascii="宋体" w:hAnsi="宋体" w:cs="宋体"/>
                <w:kern w:val="0"/>
                <w:sz w:val="22"/>
                <w:szCs w:val="22"/>
              </w:rPr>
              <w:t>3</w:t>
            </w:r>
          </w:p>
        </w:tc>
        <w:tc>
          <w:tcPr>
            <w:tcW w:w="1495" w:type="dxa"/>
            <w:tcBorders>
              <w:top w:val="nil"/>
              <w:left w:val="nil"/>
              <w:bottom w:val="single" w:color="auto" w:sz="4" w:space="0"/>
              <w:right w:val="single" w:color="auto" w:sz="4" w:space="0"/>
            </w:tcBorders>
            <w:noWrap/>
            <w:vAlign w:val="center"/>
          </w:tcPr>
          <w:p w14:paraId="1E2808D1">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57606B81">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52" w:type="dxa"/>
            <w:gridSpan w:val="2"/>
            <w:tcBorders>
              <w:top w:val="nil"/>
              <w:left w:val="nil"/>
              <w:bottom w:val="single" w:color="auto" w:sz="4" w:space="0"/>
              <w:right w:val="single" w:color="auto" w:sz="4" w:space="0"/>
            </w:tcBorders>
            <w:noWrap/>
            <w:vAlign w:val="center"/>
          </w:tcPr>
          <w:p w14:paraId="2539D220">
            <w:pPr>
              <w:widowControl/>
              <w:jc w:val="center"/>
              <w:rPr>
                <w:rFonts w:ascii="宋体" w:cs="Times New Roman"/>
                <w:kern w:val="0"/>
                <w:sz w:val="22"/>
                <w:szCs w:val="22"/>
              </w:rPr>
            </w:pPr>
            <w:r>
              <w:rPr>
                <w:rFonts w:ascii="宋体" w:hAnsi="宋体" w:cs="宋体"/>
                <w:kern w:val="0"/>
                <w:sz w:val="22"/>
                <w:szCs w:val="22"/>
              </w:rPr>
              <w:t>17</w:t>
            </w:r>
          </w:p>
        </w:tc>
        <w:tc>
          <w:tcPr>
            <w:tcW w:w="1551" w:type="dxa"/>
            <w:tcBorders>
              <w:top w:val="nil"/>
              <w:left w:val="nil"/>
              <w:bottom w:val="single" w:color="auto" w:sz="4" w:space="0"/>
              <w:right w:val="single" w:color="auto" w:sz="4" w:space="0"/>
            </w:tcBorders>
            <w:shd w:val="clear" w:color="auto" w:fill="auto"/>
            <w:noWrap/>
            <w:vAlign w:val="center"/>
          </w:tcPr>
          <w:p w14:paraId="0E625CB9">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3AEFE645">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4ABFE9F2">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237CAF7D">
            <w:pPr>
              <w:widowControl/>
              <w:jc w:val="right"/>
              <w:rPr>
                <w:rFonts w:ascii="宋体" w:cs="Times New Roman"/>
                <w:kern w:val="0"/>
                <w:sz w:val="22"/>
                <w:szCs w:val="22"/>
              </w:rPr>
            </w:pPr>
            <w:r>
              <w:rPr>
                <w:rFonts w:hint="eastAsia" w:ascii="宋体" w:hAnsi="宋体" w:cs="宋体"/>
                <w:kern w:val="0"/>
                <w:sz w:val="22"/>
                <w:szCs w:val="22"/>
              </w:rPr>
              <w:t>　</w:t>
            </w:r>
          </w:p>
        </w:tc>
      </w:tr>
      <w:tr w14:paraId="47C53093">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1308EA00">
            <w:pPr>
              <w:widowControl/>
              <w:jc w:val="left"/>
              <w:rPr>
                <w:rFonts w:ascii="宋体" w:cs="Times New Roman"/>
                <w:kern w:val="0"/>
                <w:sz w:val="22"/>
                <w:szCs w:val="22"/>
              </w:rPr>
            </w:pPr>
            <w:r>
              <w:rPr>
                <w:rFonts w:hint="eastAsia" w:ascii="宋体" w:hAnsi="宋体" w:cs="宋体"/>
                <w:kern w:val="0"/>
                <w:sz w:val="22"/>
                <w:szCs w:val="22"/>
              </w:rPr>
              <w:t>　</w:t>
            </w:r>
          </w:p>
        </w:tc>
        <w:tc>
          <w:tcPr>
            <w:tcW w:w="429" w:type="dxa"/>
            <w:tcBorders>
              <w:top w:val="nil"/>
              <w:left w:val="nil"/>
              <w:bottom w:val="single" w:color="auto" w:sz="4" w:space="0"/>
              <w:right w:val="single" w:color="auto" w:sz="4" w:space="0"/>
            </w:tcBorders>
            <w:noWrap/>
            <w:vAlign w:val="center"/>
          </w:tcPr>
          <w:p w14:paraId="2BB8BE84">
            <w:pPr>
              <w:widowControl/>
              <w:jc w:val="center"/>
              <w:rPr>
                <w:rFonts w:ascii="宋体" w:cs="Times New Roman"/>
                <w:kern w:val="0"/>
                <w:sz w:val="22"/>
                <w:szCs w:val="22"/>
              </w:rPr>
            </w:pPr>
            <w:r>
              <w:rPr>
                <w:rFonts w:ascii="宋体" w:hAnsi="宋体" w:cs="宋体"/>
                <w:kern w:val="0"/>
                <w:sz w:val="22"/>
                <w:szCs w:val="22"/>
              </w:rPr>
              <w:t>4</w:t>
            </w:r>
          </w:p>
        </w:tc>
        <w:tc>
          <w:tcPr>
            <w:tcW w:w="1495" w:type="dxa"/>
            <w:tcBorders>
              <w:top w:val="nil"/>
              <w:left w:val="nil"/>
              <w:bottom w:val="single" w:color="auto" w:sz="4" w:space="0"/>
              <w:right w:val="single" w:color="auto" w:sz="4" w:space="0"/>
            </w:tcBorders>
            <w:noWrap/>
            <w:vAlign w:val="center"/>
          </w:tcPr>
          <w:p w14:paraId="1AD80CA9">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00DBBBF2">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52" w:type="dxa"/>
            <w:gridSpan w:val="2"/>
            <w:tcBorders>
              <w:top w:val="nil"/>
              <w:left w:val="nil"/>
              <w:bottom w:val="single" w:color="auto" w:sz="4" w:space="0"/>
              <w:right w:val="single" w:color="auto" w:sz="4" w:space="0"/>
            </w:tcBorders>
            <w:noWrap/>
            <w:vAlign w:val="center"/>
          </w:tcPr>
          <w:p w14:paraId="71BBDC2F">
            <w:pPr>
              <w:widowControl/>
              <w:jc w:val="center"/>
              <w:rPr>
                <w:rFonts w:ascii="宋体" w:cs="Times New Roman"/>
                <w:kern w:val="0"/>
                <w:sz w:val="22"/>
                <w:szCs w:val="22"/>
              </w:rPr>
            </w:pPr>
            <w:r>
              <w:rPr>
                <w:rFonts w:ascii="宋体" w:hAnsi="宋体" w:cs="宋体"/>
                <w:kern w:val="0"/>
                <w:sz w:val="22"/>
                <w:szCs w:val="22"/>
              </w:rPr>
              <w:t>18</w:t>
            </w:r>
          </w:p>
        </w:tc>
        <w:tc>
          <w:tcPr>
            <w:tcW w:w="1551" w:type="dxa"/>
            <w:tcBorders>
              <w:top w:val="nil"/>
              <w:left w:val="nil"/>
              <w:bottom w:val="single" w:color="auto" w:sz="4" w:space="0"/>
              <w:right w:val="single" w:color="auto" w:sz="4" w:space="0"/>
            </w:tcBorders>
            <w:shd w:val="clear" w:color="auto" w:fill="auto"/>
            <w:noWrap/>
            <w:vAlign w:val="center"/>
          </w:tcPr>
          <w:p w14:paraId="45FD6A82">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0C6D1606">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416CB224">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7EF432E7">
            <w:pPr>
              <w:widowControl/>
              <w:jc w:val="right"/>
              <w:rPr>
                <w:rFonts w:ascii="宋体" w:cs="Times New Roman"/>
                <w:kern w:val="0"/>
                <w:sz w:val="22"/>
                <w:szCs w:val="22"/>
              </w:rPr>
            </w:pPr>
            <w:r>
              <w:rPr>
                <w:rFonts w:hint="eastAsia" w:ascii="宋体" w:hAnsi="宋体" w:cs="宋体"/>
                <w:kern w:val="0"/>
                <w:sz w:val="22"/>
                <w:szCs w:val="22"/>
              </w:rPr>
              <w:t>　</w:t>
            </w:r>
          </w:p>
        </w:tc>
      </w:tr>
      <w:tr w14:paraId="04CEFA3E">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498FAE9B">
            <w:pPr>
              <w:widowControl/>
              <w:jc w:val="left"/>
              <w:rPr>
                <w:rFonts w:ascii="宋体" w:cs="Times New Roman"/>
                <w:kern w:val="0"/>
                <w:sz w:val="22"/>
                <w:szCs w:val="22"/>
              </w:rPr>
            </w:pPr>
            <w:r>
              <w:rPr>
                <w:rFonts w:hint="eastAsia" w:ascii="宋体" w:hAnsi="宋体" w:cs="宋体"/>
                <w:kern w:val="0"/>
                <w:sz w:val="22"/>
                <w:szCs w:val="22"/>
              </w:rPr>
              <w:t>　</w:t>
            </w:r>
          </w:p>
        </w:tc>
        <w:tc>
          <w:tcPr>
            <w:tcW w:w="429" w:type="dxa"/>
            <w:tcBorders>
              <w:top w:val="nil"/>
              <w:left w:val="nil"/>
              <w:bottom w:val="single" w:color="auto" w:sz="4" w:space="0"/>
              <w:right w:val="single" w:color="auto" w:sz="4" w:space="0"/>
            </w:tcBorders>
            <w:noWrap/>
            <w:vAlign w:val="center"/>
          </w:tcPr>
          <w:p w14:paraId="530D120B">
            <w:pPr>
              <w:widowControl/>
              <w:jc w:val="center"/>
              <w:rPr>
                <w:rFonts w:ascii="宋体" w:cs="Times New Roman"/>
                <w:kern w:val="0"/>
                <w:sz w:val="22"/>
                <w:szCs w:val="22"/>
              </w:rPr>
            </w:pPr>
            <w:r>
              <w:rPr>
                <w:rFonts w:ascii="宋体" w:hAnsi="宋体" w:cs="宋体"/>
                <w:kern w:val="0"/>
                <w:sz w:val="22"/>
                <w:szCs w:val="22"/>
              </w:rPr>
              <w:t>5</w:t>
            </w:r>
          </w:p>
        </w:tc>
        <w:tc>
          <w:tcPr>
            <w:tcW w:w="1495" w:type="dxa"/>
            <w:tcBorders>
              <w:top w:val="nil"/>
              <w:left w:val="nil"/>
              <w:bottom w:val="single" w:color="auto" w:sz="4" w:space="0"/>
              <w:right w:val="single" w:color="auto" w:sz="4" w:space="0"/>
            </w:tcBorders>
            <w:noWrap/>
            <w:vAlign w:val="center"/>
          </w:tcPr>
          <w:p w14:paraId="2873BDD6">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07F7AB17">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52" w:type="dxa"/>
            <w:gridSpan w:val="2"/>
            <w:tcBorders>
              <w:top w:val="nil"/>
              <w:left w:val="nil"/>
              <w:bottom w:val="single" w:color="auto" w:sz="4" w:space="0"/>
              <w:right w:val="single" w:color="auto" w:sz="4" w:space="0"/>
            </w:tcBorders>
            <w:noWrap/>
            <w:vAlign w:val="center"/>
          </w:tcPr>
          <w:p w14:paraId="4752D91A">
            <w:pPr>
              <w:widowControl/>
              <w:jc w:val="center"/>
              <w:rPr>
                <w:rFonts w:ascii="宋体" w:cs="Times New Roman"/>
                <w:kern w:val="0"/>
                <w:sz w:val="22"/>
                <w:szCs w:val="22"/>
              </w:rPr>
            </w:pPr>
            <w:r>
              <w:rPr>
                <w:rFonts w:ascii="宋体" w:hAnsi="宋体" w:cs="宋体"/>
                <w:kern w:val="0"/>
                <w:sz w:val="22"/>
                <w:szCs w:val="22"/>
              </w:rPr>
              <w:t>19</w:t>
            </w:r>
          </w:p>
        </w:tc>
        <w:tc>
          <w:tcPr>
            <w:tcW w:w="1551" w:type="dxa"/>
            <w:tcBorders>
              <w:top w:val="nil"/>
              <w:left w:val="nil"/>
              <w:bottom w:val="single" w:color="auto" w:sz="4" w:space="0"/>
              <w:right w:val="single" w:color="auto" w:sz="4" w:space="0"/>
            </w:tcBorders>
            <w:shd w:val="clear" w:color="auto" w:fill="auto"/>
            <w:noWrap/>
            <w:vAlign w:val="center"/>
          </w:tcPr>
          <w:p w14:paraId="2FBA0E96">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4A3CE029">
            <w:pPr>
              <w:widowControl/>
              <w:jc w:val="right"/>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7859F4B7">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026BA305">
            <w:pPr>
              <w:widowControl/>
              <w:jc w:val="right"/>
              <w:rPr>
                <w:rFonts w:ascii="宋体" w:cs="Times New Roman"/>
                <w:kern w:val="0"/>
                <w:sz w:val="22"/>
                <w:szCs w:val="22"/>
              </w:rPr>
            </w:pPr>
            <w:r>
              <w:rPr>
                <w:rFonts w:hint="eastAsia" w:ascii="宋体" w:hAnsi="宋体" w:cs="宋体"/>
                <w:kern w:val="0"/>
                <w:sz w:val="22"/>
                <w:szCs w:val="22"/>
              </w:rPr>
              <w:t>　</w:t>
            </w:r>
          </w:p>
        </w:tc>
      </w:tr>
      <w:tr w14:paraId="6E9968B3">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31632C7C">
            <w:pPr>
              <w:widowControl/>
              <w:jc w:val="left"/>
              <w:rPr>
                <w:rFonts w:ascii="宋体" w:cs="Times New Roman"/>
                <w:kern w:val="0"/>
                <w:sz w:val="22"/>
                <w:szCs w:val="22"/>
              </w:rPr>
            </w:pPr>
            <w:r>
              <w:rPr>
                <w:rFonts w:hint="eastAsia" w:ascii="宋体" w:hAnsi="宋体" w:cs="宋体"/>
                <w:kern w:val="0"/>
                <w:sz w:val="22"/>
                <w:szCs w:val="22"/>
              </w:rPr>
              <w:t>　</w:t>
            </w:r>
          </w:p>
        </w:tc>
        <w:tc>
          <w:tcPr>
            <w:tcW w:w="429" w:type="dxa"/>
            <w:tcBorders>
              <w:top w:val="nil"/>
              <w:left w:val="nil"/>
              <w:bottom w:val="single" w:color="auto" w:sz="4" w:space="0"/>
              <w:right w:val="single" w:color="auto" w:sz="4" w:space="0"/>
            </w:tcBorders>
            <w:noWrap/>
            <w:vAlign w:val="center"/>
          </w:tcPr>
          <w:p w14:paraId="3E985195">
            <w:pPr>
              <w:widowControl/>
              <w:jc w:val="center"/>
              <w:rPr>
                <w:rFonts w:ascii="宋体" w:cs="Times New Roman"/>
                <w:kern w:val="0"/>
                <w:sz w:val="22"/>
                <w:szCs w:val="22"/>
              </w:rPr>
            </w:pPr>
            <w:r>
              <w:rPr>
                <w:rFonts w:ascii="宋体" w:hAnsi="宋体" w:cs="宋体"/>
                <w:kern w:val="0"/>
                <w:sz w:val="22"/>
                <w:szCs w:val="22"/>
              </w:rPr>
              <w:t>6</w:t>
            </w:r>
          </w:p>
        </w:tc>
        <w:tc>
          <w:tcPr>
            <w:tcW w:w="1495" w:type="dxa"/>
            <w:tcBorders>
              <w:top w:val="nil"/>
              <w:left w:val="nil"/>
              <w:bottom w:val="single" w:color="auto" w:sz="4" w:space="0"/>
              <w:right w:val="single" w:color="auto" w:sz="4" w:space="0"/>
            </w:tcBorders>
            <w:noWrap/>
            <w:vAlign w:val="center"/>
          </w:tcPr>
          <w:p w14:paraId="0F9EDCFE">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shd w:val="clear" w:color="auto" w:fill="auto"/>
            <w:noWrap/>
            <w:vAlign w:val="center"/>
          </w:tcPr>
          <w:p w14:paraId="73AAB395">
            <w:pPr>
              <w:widowControl/>
              <w:jc w:val="left"/>
              <w:textAlignment w:val="center"/>
              <w:rPr>
                <w:rFonts w:ascii="宋体" w:cs="Times New Roman"/>
                <w:color w:val="000000"/>
                <w:sz w:val="24"/>
                <w:szCs w:val="24"/>
              </w:rPr>
            </w:pPr>
            <w:r>
              <w:rPr>
                <w:rFonts w:hint="eastAsia" w:ascii="宋体" w:cs="Times New Roman"/>
                <w:color w:val="000000"/>
                <w:sz w:val="24"/>
                <w:szCs w:val="24"/>
              </w:rPr>
              <w:t>六、社会保障和就业支出</w:t>
            </w:r>
          </w:p>
        </w:tc>
        <w:tc>
          <w:tcPr>
            <w:tcW w:w="1052" w:type="dxa"/>
            <w:gridSpan w:val="2"/>
            <w:tcBorders>
              <w:top w:val="nil"/>
              <w:left w:val="nil"/>
              <w:bottom w:val="single" w:color="auto" w:sz="4" w:space="0"/>
              <w:right w:val="single" w:color="auto" w:sz="4" w:space="0"/>
            </w:tcBorders>
            <w:noWrap/>
            <w:vAlign w:val="center"/>
          </w:tcPr>
          <w:p w14:paraId="7C89755E">
            <w:pPr>
              <w:widowControl/>
              <w:jc w:val="center"/>
              <w:rPr>
                <w:rFonts w:ascii="宋体" w:cs="Times New Roman"/>
                <w:kern w:val="0"/>
                <w:sz w:val="22"/>
                <w:szCs w:val="22"/>
              </w:rPr>
            </w:pPr>
            <w:r>
              <w:rPr>
                <w:rFonts w:ascii="宋体" w:hAnsi="宋体" w:cs="宋体"/>
                <w:kern w:val="0"/>
                <w:sz w:val="22"/>
                <w:szCs w:val="22"/>
              </w:rPr>
              <w:t>20</w:t>
            </w:r>
          </w:p>
        </w:tc>
        <w:tc>
          <w:tcPr>
            <w:tcW w:w="1551" w:type="dxa"/>
            <w:tcBorders>
              <w:top w:val="nil"/>
              <w:left w:val="nil"/>
              <w:bottom w:val="single" w:color="auto" w:sz="4" w:space="0"/>
              <w:right w:val="single" w:color="auto" w:sz="4" w:space="0"/>
            </w:tcBorders>
            <w:shd w:val="clear" w:color="auto" w:fill="FFFFFF"/>
            <w:noWrap/>
            <w:vAlign w:val="center"/>
          </w:tcPr>
          <w:p w14:paraId="09F28570">
            <w:pPr>
              <w:widowControl/>
              <w:jc w:val="right"/>
              <w:textAlignment w:val="center"/>
              <w:rPr>
                <w:rFonts w:ascii="宋体" w:hAnsi="宋体" w:cs="宋体"/>
                <w:color w:val="000000"/>
                <w:sz w:val="22"/>
                <w:szCs w:val="22"/>
              </w:rPr>
            </w:pPr>
            <w:r>
              <w:rPr>
                <w:rFonts w:hint="eastAsia" w:ascii="宋体" w:hAnsi="宋体" w:cs="宋体"/>
                <w:color w:val="000000"/>
                <w:sz w:val="22"/>
                <w:szCs w:val="22"/>
              </w:rPr>
              <w:t>11</w:t>
            </w:r>
          </w:p>
        </w:tc>
        <w:tc>
          <w:tcPr>
            <w:tcW w:w="1374" w:type="dxa"/>
            <w:tcBorders>
              <w:top w:val="nil"/>
              <w:left w:val="nil"/>
              <w:bottom w:val="single" w:color="auto" w:sz="4" w:space="0"/>
              <w:right w:val="single" w:color="auto" w:sz="4" w:space="0"/>
            </w:tcBorders>
            <w:shd w:val="clear" w:color="auto" w:fill="FFFFFF"/>
            <w:noWrap/>
            <w:vAlign w:val="center"/>
          </w:tcPr>
          <w:p w14:paraId="1E6CF9BB">
            <w:pPr>
              <w:widowControl/>
              <w:jc w:val="right"/>
              <w:textAlignment w:val="center"/>
              <w:rPr>
                <w:rFonts w:ascii="宋体" w:hAnsi="宋体" w:cs="宋体"/>
                <w:color w:val="000000"/>
                <w:sz w:val="22"/>
                <w:szCs w:val="22"/>
              </w:rPr>
            </w:pPr>
            <w:r>
              <w:rPr>
                <w:rFonts w:hint="eastAsia" w:ascii="宋体" w:hAnsi="宋体" w:cs="宋体"/>
                <w:color w:val="000000"/>
                <w:sz w:val="22"/>
                <w:szCs w:val="22"/>
              </w:rPr>
              <w:t>11</w:t>
            </w:r>
          </w:p>
        </w:tc>
        <w:tc>
          <w:tcPr>
            <w:tcW w:w="1374" w:type="dxa"/>
            <w:tcBorders>
              <w:top w:val="nil"/>
              <w:left w:val="nil"/>
              <w:bottom w:val="single" w:color="auto" w:sz="4" w:space="0"/>
              <w:right w:val="single" w:color="auto" w:sz="4" w:space="0"/>
            </w:tcBorders>
            <w:noWrap/>
            <w:vAlign w:val="center"/>
          </w:tcPr>
          <w:p w14:paraId="1558AA37">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431342B0">
            <w:pPr>
              <w:widowControl/>
              <w:jc w:val="right"/>
              <w:rPr>
                <w:rFonts w:ascii="宋体" w:cs="Times New Roman"/>
                <w:kern w:val="0"/>
                <w:sz w:val="22"/>
                <w:szCs w:val="22"/>
              </w:rPr>
            </w:pPr>
            <w:r>
              <w:rPr>
                <w:rFonts w:hint="eastAsia" w:ascii="宋体" w:hAnsi="宋体" w:cs="宋体"/>
                <w:kern w:val="0"/>
                <w:sz w:val="22"/>
                <w:szCs w:val="22"/>
              </w:rPr>
              <w:t>　</w:t>
            </w:r>
          </w:p>
        </w:tc>
      </w:tr>
      <w:tr w14:paraId="6EABF19C">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490F4909">
            <w:pPr>
              <w:widowControl/>
              <w:jc w:val="left"/>
              <w:rPr>
                <w:rFonts w:ascii="宋体" w:cs="Times New Roman"/>
                <w:kern w:val="0"/>
                <w:sz w:val="22"/>
                <w:szCs w:val="22"/>
              </w:rPr>
            </w:pPr>
            <w:r>
              <w:rPr>
                <w:rFonts w:hint="eastAsia" w:ascii="宋体" w:hAnsi="宋体" w:cs="宋体"/>
                <w:kern w:val="0"/>
                <w:sz w:val="22"/>
                <w:szCs w:val="22"/>
              </w:rPr>
              <w:t>　</w:t>
            </w:r>
          </w:p>
        </w:tc>
        <w:tc>
          <w:tcPr>
            <w:tcW w:w="429" w:type="dxa"/>
            <w:tcBorders>
              <w:top w:val="nil"/>
              <w:left w:val="nil"/>
              <w:bottom w:val="single" w:color="auto" w:sz="4" w:space="0"/>
              <w:right w:val="single" w:color="auto" w:sz="4" w:space="0"/>
            </w:tcBorders>
            <w:noWrap/>
            <w:vAlign w:val="center"/>
          </w:tcPr>
          <w:p w14:paraId="6401FA63">
            <w:pPr>
              <w:widowControl/>
              <w:jc w:val="center"/>
              <w:rPr>
                <w:rFonts w:ascii="宋体" w:cs="Times New Roman"/>
                <w:kern w:val="0"/>
                <w:sz w:val="22"/>
                <w:szCs w:val="22"/>
              </w:rPr>
            </w:pPr>
            <w:r>
              <w:rPr>
                <w:rFonts w:ascii="宋体" w:hAnsi="宋体" w:cs="宋体"/>
                <w:kern w:val="0"/>
                <w:sz w:val="22"/>
                <w:szCs w:val="22"/>
              </w:rPr>
              <w:t>7</w:t>
            </w:r>
          </w:p>
        </w:tc>
        <w:tc>
          <w:tcPr>
            <w:tcW w:w="1495" w:type="dxa"/>
            <w:tcBorders>
              <w:top w:val="nil"/>
              <w:left w:val="nil"/>
              <w:bottom w:val="single" w:color="auto" w:sz="4" w:space="0"/>
              <w:right w:val="single" w:color="auto" w:sz="4" w:space="0"/>
            </w:tcBorders>
            <w:noWrap/>
            <w:vAlign w:val="center"/>
          </w:tcPr>
          <w:p w14:paraId="66AA762F">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shd w:val="clear" w:color="auto" w:fill="auto"/>
            <w:noWrap/>
            <w:vAlign w:val="center"/>
          </w:tcPr>
          <w:p w14:paraId="42C63A7C">
            <w:pPr>
              <w:jc w:val="left"/>
              <w:rPr>
                <w:rFonts w:ascii="宋体" w:cs="Times New Roman"/>
                <w:color w:val="000000"/>
                <w:sz w:val="22"/>
                <w:szCs w:val="22"/>
              </w:rPr>
            </w:pPr>
            <w:r>
              <w:rPr>
                <w:rFonts w:hint="eastAsia" w:ascii="宋体" w:cs="Times New Roman"/>
                <w:color w:val="000000"/>
                <w:sz w:val="22"/>
                <w:szCs w:val="22"/>
              </w:rPr>
              <w:t>七、卫生健康支出</w:t>
            </w:r>
          </w:p>
        </w:tc>
        <w:tc>
          <w:tcPr>
            <w:tcW w:w="1052" w:type="dxa"/>
            <w:gridSpan w:val="2"/>
            <w:tcBorders>
              <w:top w:val="nil"/>
              <w:left w:val="nil"/>
              <w:bottom w:val="single" w:color="auto" w:sz="4" w:space="0"/>
              <w:right w:val="single" w:color="auto" w:sz="4" w:space="0"/>
            </w:tcBorders>
            <w:noWrap/>
            <w:vAlign w:val="center"/>
          </w:tcPr>
          <w:p w14:paraId="6B24B877">
            <w:pPr>
              <w:widowControl/>
              <w:jc w:val="center"/>
              <w:rPr>
                <w:rFonts w:ascii="宋体" w:cs="Times New Roman"/>
                <w:kern w:val="0"/>
                <w:sz w:val="22"/>
                <w:szCs w:val="22"/>
              </w:rPr>
            </w:pPr>
            <w:r>
              <w:rPr>
                <w:rFonts w:ascii="宋体" w:hAnsi="宋体" w:cs="宋体"/>
                <w:kern w:val="0"/>
                <w:sz w:val="22"/>
                <w:szCs w:val="22"/>
              </w:rPr>
              <w:t>21</w:t>
            </w:r>
          </w:p>
        </w:tc>
        <w:tc>
          <w:tcPr>
            <w:tcW w:w="1551" w:type="dxa"/>
            <w:tcBorders>
              <w:top w:val="nil"/>
              <w:left w:val="nil"/>
              <w:bottom w:val="single" w:color="auto" w:sz="4" w:space="0"/>
              <w:right w:val="single" w:color="auto" w:sz="4" w:space="0"/>
            </w:tcBorders>
            <w:shd w:val="clear" w:color="auto" w:fill="FFFFFF"/>
            <w:noWrap/>
            <w:vAlign w:val="center"/>
          </w:tcPr>
          <w:p w14:paraId="497ABCE4">
            <w:pPr>
              <w:widowControl/>
              <w:jc w:val="right"/>
              <w:textAlignment w:val="center"/>
              <w:rPr>
                <w:rFonts w:ascii="宋体" w:hAnsi="宋体" w:cs="宋体"/>
                <w:color w:val="000000"/>
                <w:sz w:val="22"/>
                <w:szCs w:val="22"/>
              </w:rPr>
            </w:pPr>
            <w:r>
              <w:rPr>
                <w:rFonts w:hint="eastAsia" w:ascii="宋体" w:hAnsi="宋体" w:cs="宋体"/>
                <w:color w:val="000000"/>
                <w:sz w:val="22"/>
                <w:szCs w:val="22"/>
              </w:rPr>
              <w:t>6.31</w:t>
            </w:r>
          </w:p>
        </w:tc>
        <w:tc>
          <w:tcPr>
            <w:tcW w:w="1374" w:type="dxa"/>
            <w:tcBorders>
              <w:top w:val="nil"/>
              <w:left w:val="nil"/>
              <w:bottom w:val="single" w:color="auto" w:sz="4" w:space="0"/>
              <w:right w:val="single" w:color="auto" w:sz="4" w:space="0"/>
            </w:tcBorders>
            <w:shd w:val="clear" w:color="auto" w:fill="FFFFFF"/>
            <w:noWrap/>
            <w:vAlign w:val="center"/>
          </w:tcPr>
          <w:p w14:paraId="3E5D223D">
            <w:pPr>
              <w:widowControl/>
              <w:jc w:val="right"/>
              <w:textAlignment w:val="center"/>
              <w:rPr>
                <w:rFonts w:ascii="宋体" w:hAnsi="宋体" w:cs="宋体"/>
                <w:color w:val="000000"/>
                <w:sz w:val="22"/>
                <w:szCs w:val="22"/>
              </w:rPr>
            </w:pPr>
            <w:r>
              <w:rPr>
                <w:rFonts w:hint="eastAsia" w:ascii="宋体" w:hAnsi="宋体" w:cs="宋体"/>
                <w:color w:val="000000"/>
                <w:sz w:val="22"/>
                <w:szCs w:val="22"/>
              </w:rPr>
              <w:t>6.31</w:t>
            </w:r>
          </w:p>
        </w:tc>
        <w:tc>
          <w:tcPr>
            <w:tcW w:w="1374" w:type="dxa"/>
            <w:tcBorders>
              <w:top w:val="nil"/>
              <w:left w:val="nil"/>
              <w:bottom w:val="single" w:color="auto" w:sz="4" w:space="0"/>
              <w:right w:val="single" w:color="auto" w:sz="4" w:space="0"/>
            </w:tcBorders>
            <w:noWrap/>
            <w:vAlign w:val="center"/>
          </w:tcPr>
          <w:p w14:paraId="004B1785">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24F0BAB0">
            <w:pPr>
              <w:widowControl/>
              <w:jc w:val="right"/>
              <w:rPr>
                <w:rFonts w:ascii="宋体" w:cs="Times New Roman"/>
                <w:kern w:val="0"/>
                <w:sz w:val="22"/>
                <w:szCs w:val="22"/>
              </w:rPr>
            </w:pPr>
            <w:r>
              <w:rPr>
                <w:rFonts w:hint="eastAsia" w:ascii="宋体" w:hAnsi="宋体" w:cs="宋体"/>
                <w:kern w:val="0"/>
                <w:sz w:val="22"/>
                <w:szCs w:val="22"/>
              </w:rPr>
              <w:t>　</w:t>
            </w:r>
          </w:p>
        </w:tc>
      </w:tr>
      <w:tr w14:paraId="6BC5E44B">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77C6B0A3">
            <w:pPr>
              <w:widowControl/>
              <w:jc w:val="left"/>
              <w:rPr>
                <w:rFonts w:ascii="宋体" w:cs="Times New Roman"/>
                <w:kern w:val="0"/>
                <w:sz w:val="22"/>
                <w:szCs w:val="22"/>
              </w:rPr>
            </w:pPr>
            <w:r>
              <w:rPr>
                <w:rFonts w:hint="eastAsia" w:ascii="宋体" w:hAnsi="宋体" w:cs="宋体"/>
                <w:kern w:val="0"/>
                <w:sz w:val="22"/>
                <w:szCs w:val="22"/>
              </w:rPr>
              <w:t>　</w:t>
            </w:r>
          </w:p>
        </w:tc>
        <w:tc>
          <w:tcPr>
            <w:tcW w:w="429" w:type="dxa"/>
            <w:tcBorders>
              <w:top w:val="nil"/>
              <w:left w:val="nil"/>
              <w:bottom w:val="single" w:color="auto" w:sz="4" w:space="0"/>
              <w:right w:val="single" w:color="auto" w:sz="4" w:space="0"/>
            </w:tcBorders>
            <w:noWrap/>
            <w:vAlign w:val="center"/>
          </w:tcPr>
          <w:p w14:paraId="05F65523">
            <w:pPr>
              <w:widowControl/>
              <w:jc w:val="center"/>
              <w:rPr>
                <w:rFonts w:ascii="宋体" w:cs="Times New Roman"/>
                <w:kern w:val="0"/>
                <w:sz w:val="22"/>
                <w:szCs w:val="22"/>
              </w:rPr>
            </w:pPr>
            <w:r>
              <w:rPr>
                <w:rFonts w:ascii="宋体" w:hAnsi="宋体" w:cs="宋体"/>
                <w:kern w:val="0"/>
                <w:sz w:val="22"/>
                <w:szCs w:val="22"/>
              </w:rPr>
              <w:t>8</w:t>
            </w:r>
          </w:p>
        </w:tc>
        <w:tc>
          <w:tcPr>
            <w:tcW w:w="1495" w:type="dxa"/>
            <w:tcBorders>
              <w:top w:val="nil"/>
              <w:left w:val="nil"/>
              <w:bottom w:val="single" w:color="auto" w:sz="4" w:space="0"/>
              <w:right w:val="single" w:color="auto" w:sz="4" w:space="0"/>
            </w:tcBorders>
            <w:noWrap/>
            <w:vAlign w:val="center"/>
          </w:tcPr>
          <w:p w14:paraId="1CAE5723">
            <w:pPr>
              <w:widowControl/>
              <w:jc w:val="left"/>
              <w:rPr>
                <w:rFonts w:ascii="宋体" w:cs="Times New Roman"/>
                <w:kern w:val="0"/>
                <w:sz w:val="22"/>
                <w:szCs w:val="22"/>
              </w:rPr>
            </w:pPr>
          </w:p>
        </w:tc>
        <w:tc>
          <w:tcPr>
            <w:tcW w:w="3165" w:type="dxa"/>
            <w:tcBorders>
              <w:top w:val="nil"/>
              <w:left w:val="nil"/>
              <w:bottom w:val="single" w:color="auto" w:sz="4" w:space="0"/>
              <w:right w:val="single" w:color="auto" w:sz="4" w:space="0"/>
            </w:tcBorders>
            <w:shd w:val="clear" w:color="auto" w:fill="auto"/>
            <w:noWrap/>
            <w:vAlign w:val="center"/>
          </w:tcPr>
          <w:p w14:paraId="5FC5D777">
            <w:pPr>
              <w:rPr>
                <w:rFonts w:ascii="宋体" w:cs="Times New Roman"/>
                <w:color w:val="000000"/>
                <w:sz w:val="20"/>
                <w:szCs w:val="20"/>
              </w:rPr>
            </w:pPr>
            <w:r>
              <w:rPr>
                <w:rFonts w:hint="eastAsia" w:ascii="宋体" w:cs="Times New Roman"/>
                <w:color w:val="000000"/>
                <w:sz w:val="20"/>
                <w:szCs w:val="20"/>
              </w:rPr>
              <w:t>八、住房保障支出</w:t>
            </w:r>
          </w:p>
        </w:tc>
        <w:tc>
          <w:tcPr>
            <w:tcW w:w="1052" w:type="dxa"/>
            <w:gridSpan w:val="2"/>
            <w:tcBorders>
              <w:top w:val="nil"/>
              <w:left w:val="nil"/>
              <w:bottom w:val="single" w:color="auto" w:sz="4" w:space="0"/>
              <w:right w:val="single" w:color="auto" w:sz="4" w:space="0"/>
            </w:tcBorders>
            <w:noWrap/>
            <w:vAlign w:val="center"/>
          </w:tcPr>
          <w:p w14:paraId="25FB15B1">
            <w:pPr>
              <w:widowControl/>
              <w:jc w:val="center"/>
              <w:rPr>
                <w:rFonts w:ascii="宋体" w:cs="Times New Roman"/>
                <w:kern w:val="0"/>
                <w:sz w:val="22"/>
                <w:szCs w:val="22"/>
              </w:rPr>
            </w:pPr>
            <w:r>
              <w:rPr>
                <w:rFonts w:ascii="宋体" w:hAnsi="宋体" w:cs="宋体"/>
                <w:kern w:val="0"/>
                <w:sz w:val="22"/>
                <w:szCs w:val="22"/>
              </w:rPr>
              <w:t>22</w:t>
            </w:r>
          </w:p>
        </w:tc>
        <w:tc>
          <w:tcPr>
            <w:tcW w:w="1551" w:type="dxa"/>
            <w:tcBorders>
              <w:top w:val="nil"/>
              <w:left w:val="nil"/>
              <w:bottom w:val="single" w:color="auto" w:sz="4" w:space="0"/>
              <w:right w:val="single" w:color="auto" w:sz="4" w:space="0"/>
            </w:tcBorders>
            <w:shd w:val="clear" w:color="auto" w:fill="FFFFFF"/>
            <w:noWrap/>
            <w:vAlign w:val="center"/>
          </w:tcPr>
          <w:p w14:paraId="557B678C">
            <w:pPr>
              <w:widowControl/>
              <w:jc w:val="right"/>
              <w:textAlignment w:val="center"/>
              <w:rPr>
                <w:rFonts w:ascii="宋体" w:hAnsi="宋体" w:cs="宋体"/>
                <w:color w:val="000000"/>
                <w:sz w:val="22"/>
                <w:szCs w:val="22"/>
              </w:rPr>
            </w:pPr>
            <w:r>
              <w:rPr>
                <w:rFonts w:hint="eastAsia" w:ascii="宋体" w:hAnsi="宋体" w:cs="宋体"/>
                <w:color w:val="000000"/>
                <w:sz w:val="22"/>
                <w:szCs w:val="22"/>
              </w:rPr>
              <w:t>9.84</w:t>
            </w:r>
          </w:p>
        </w:tc>
        <w:tc>
          <w:tcPr>
            <w:tcW w:w="1374" w:type="dxa"/>
            <w:tcBorders>
              <w:top w:val="nil"/>
              <w:left w:val="nil"/>
              <w:bottom w:val="single" w:color="auto" w:sz="4" w:space="0"/>
              <w:right w:val="single" w:color="auto" w:sz="4" w:space="0"/>
            </w:tcBorders>
            <w:shd w:val="clear" w:color="auto" w:fill="FFFFFF"/>
            <w:noWrap/>
            <w:vAlign w:val="center"/>
          </w:tcPr>
          <w:p w14:paraId="324F8AC0">
            <w:pPr>
              <w:widowControl/>
              <w:jc w:val="right"/>
              <w:textAlignment w:val="center"/>
              <w:rPr>
                <w:rFonts w:ascii="宋体" w:hAnsi="宋体" w:cs="宋体"/>
                <w:color w:val="000000"/>
                <w:sz w:val="22"/>
                <w:szCs w:val="22"/>
              </w:rPr>
            </w:pPr>
            <w:r>
              <w:rPr>
                <w:rFonts w:hint="eastAsia" w:ascii="宋体" w:hAnsi="宋体" w:cs="宋体"/>
                <w:color w:val="000000"/>
                <w:sz w:val="22"/>
                <w:szCs w:val="22"/>
              </w:rPr>
              <w:t>9.84</w:t>
            </w:r>
          </w:p>
        </w:tc>
        <w:tc>
          <w:tcPr>
            <w:tcW w:w="1374" w:type="dxa"/>
            <w:tcBorders>
              <w:top w:val="nil"/>
              <w:left w:val="nil"/>
              <w:bottom w:val="single" w:color="auto" w:sz="4" w:space="0"/>
              <w:right w:val="single" w:color="auto" w:sz="4" w:space="0"/>
            </w:tcBorders>
            <w:noWrap/>
            <w:vAlign w:val="center"/>
          </w:tcPr>
          <w:p w14:paraId="0F8F76D5">
            <w:pPr>
              <w:widowControl/>
              <w:jc w:val="right"/>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2BB8E701">
            <w:pPr>
              <w:widowControl/>
              <w:jc w:val="right"/>
              <w:rPr>
                <w:rFonts w:ascii="宋体" w:cs="Times New Roman"/>
                <w:kern w:val="0"/>
                <w:sz w:val="22"/>
                <w:szCs w:val="22"/>
              </w:rPr>
            </w:pPr>
            <w:r>
              <w:rPr>
                <w:rFonts w:hint="eastAsia" w:ascii="宋体" w:hAnsi="宋体" w:cs="宋体"/>
                <w:kern w:val="0"/>
                <w:sz w:val="22"/>
                <w:szCs w:val="22"/>
              </w:rPr>
              <w:t>　</w:t>
            </w:r>
          </w:p>
        </w:tc>
      </w:tr>
      <w:tr w14:paraId="415407EF">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6CE7C7B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29" w:type="dxa"/>
            <w:tcBorders>
              <w:top w:val="nil"/>
              <w:left w:val="nil"/>
              <w:bottom w:val="single" w:color="auto" w:sz="4" w:space="0"/>
              <w:right w:val="single" w:color="auto" w:sz="4" w:space="0"/>
            </w:tcBorders>
            <w:noWrap/>
            <w:vAlign w:val="center"/>
          </w:tcPr>
          <w:p w14:paraId="7F5D43DD">
            <w:pPr>
              <w:widowControl/>
              <w:jc w:val="center"/>
              <w:rPr>
                <w:rFonts w:ascii="宋体" w:cs="Times New Roman"/>
                <w:kern w:val="0"/>
                <w:sz w:val="22"/>
                <w:szCs w:val="22"/>
              </w:rPr>
            </w:pPr>
            <w:r>
              <w:rPr>
                <w:rFonts w:ascii="宋体" w:hAnsi="宋体" w:cs="宋体"/>
                <w:kern w:val="0"/>
                <w:sz w:val="22"/>
                <w:szCs w:val="22"/>
              </w:rPr>
              <w:t>9</w:t>
            </w:r>
          </w:p>
        </w:tc>
        <w:tc>
          <w:tcPr>
            <w:tcW w:w="1495" w:type="dxa"/>
            <w:tcBorders>
              <w:top w:val="nil"/>
              <w:left w:val="nil"/>
              <w:bottom w:val="single" w:color="auto" w:sz="4" w:space="0"/>
              <w:right w:val="single" w:color="auto" w:sz="4" w:space="0"/>
            </w:tcBorders>
            <w:shd w:val="clear" w:color="auto" w:fill="FFFFFF"/>
            <w:noWrap/>
            <w:vAlign w:val="center"/>
          </w:tcPr>
          <w:p w14:paraId="1039E649">
            <w:pPr>
              <w:widowControl/>
              <w:jc w:val="right"/>
              <w:textAlignment w:val="center"/>
              <w:rPr>
                <w:rFonts w:ascii="宋体" w:hAnsi="宋体" w:cs="宋体"/>
                <w:color w:val="000000"/>
                <w:sz w:val="22"/>
                <w:szCs w:val="22"/>
              </w:rPr>
            </w:pPr>
            <w:r>
              <w:rPr>
                <w:rFonts w:hint="eastAsia" w:ascii="宋体" w:hAnsi="宋体" w:cs="宋体"/>
                <w:color w:val="000000"/>
                <w:sz w:val="22"/>
                <w:szCs w:val="22"/>
              </w:rPr>
              <w:t>195.42</w:t>
            </w:r>
          </w:p>
        </w:tc>
        <w:tc>
          <w:tcPr>
            <w:tcW w:w="3165" w:type="dxa"/>
            <w:tcBorders>
              <w:top w:val="nil"/>
              <w:left w:val="nil"/>
              <w:bottom w:val="single" w:color="auto" w:sz="4" w:space="0"/>
              <w:right w:val="single" w:color="auto" w:sz="4" w:space="0"/>
            </w:tcBorders>
            <w:noWrap/>
            <w:vAlign w:val="center"/>
          </w:tcPr>
          <w:p w14:paraId="43B45436">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52" w:type="dxa"/>
            <w:gridSpan w:val="2"/>
            <w:tcBorders>
              <w:top w:val="nil"/>
              <w:left w:val="nil"/>
              <w:bottom w:val="single" w:color="auto" w:sz="4" w:space="0"/>
              <w:right w:val="single" w:color="auto" w:sz="4" w:space="0"/>
            </w:tcBorders>
            <w:noWrap/>
            <w:vAlign w:val="center"/>
          </w:tcPr>
          <w:p w14:paraId="0A8A2485">
            <w:pPr>
              <w:widowControl/>
              <w:jc w:val="center"/>
              <w:rPr>
                <w:rFonts w:ascii="宋体" w:cs="Times New Roman"/>
                <w:kern w:val="0"/>
                <w:sz w:val="22"/>
                <w:szCs w:val="22"/>
              </w:rPr>
            </w:pPr>
            <w:r>
              <w:rPr>
                <w:rFonts w:ascii="宋体" w:hAnsi="宋体" w:cs="宋体"/>
                <w:kern w:val="0"/>
                <w:sz w:val="22"/>
                <w:szCs w:val="22"/>
              </w:rPr>
              <w:t>23</w:t>
            </w:r>
          </w:p>
        </w:tc>
        <w:tc>
          <w:tcPr>
            <w:tcW w:w="1551" w:type="dxa"/>
            <w:tcBorders>
              <w:top w:val="nil"/>
              <w:left w:val="nil"/>
              <w:bottom w:val="single" w:color="auto" w:sz="4" w:space="0"/>
              <w:right w:val="single" w:color="auto" w:sz="4" w:space="0"/>
            </w:tcBorders>
            <w:shd w:val="clear" w:color="auto" w:fill="auto"/>
            <w:noWrap/>
            <w:vAlign w:val="center"/>
          </w:tcPr>
          <w:p w14:paraId="5E52F032">
            <w:pPr>
              <w:widowControl/>
              <w:jc w:val="right"/>
              <w:rPr>
                <w:rFonts w:ascii="宋体" w:cs="Times New Roman"/>
                <w:kern w:val="0"/>
                <w:sz w:val="22"/>
                <w:szCs w:val="22"/>
              </w:rPr>
            </w:pPr>
            <w:r>
              <w:rPr>
                <w:rFonts w:hint="eastAsia" w:ascii="宋体" w:hAnsi="宋体" w:cs="宋体"/>
                <w:color w:val="000000"/>
                <w:sz w:val="22"/>
                <w:szCs w:val="22"/>
              </w:rPr>
              <w:t>195.42</w:t>
            </w:r>
          </w:p>
        </w:tc>
        <w:tc>
          <w:tcPr>
            <w:tcW w:w="1374" w:type="dxa"/>
            <w:tcBorders>
              <w:top w:val="nil"/>
              <w:left w:val="nil"/>
              <w:bottom w:val="single" w:color="auto" w:sz="4" w:space="0"/>
              <w:right w:val="single" w:color="auto" w:sz="4" w:space="0"/>
            </w:tcBorders>
            <w:noWrap/>
            <w:vAlign w:val="center"/>
          </w:tcPr>
          <w:p w14:paraId="2ECCC0E7">
            <w:pPr>
              <w:widowControl/>
              <w:jc w:val="right"/>
              <w:rPr>
                <w:rFonts w:ascii="宋体" w:cs="Times New Roman"/>
                <w:kern w:val="0"/>
                <w:sz w:val="22"/>
                <w:szCs w:val="22"/>
              </w:rPr>
            </w:pPr>
            <w:r>
              <w:rPr>
                <w:rFonts w:hint="eastAsia" w:ascii="宋体" w:hAnsi="宋体" w:cs="宋体"/>
                <w:color w:val="000000"/>
                <w:sz w:val="22"/>
                <w:szCs w:val="22"/>
              </w:rPr>
              <w:t>195.42</w:t>
            </w:r>
          </w:p>
        </w:tc>
        <w:tc>
          <w:tcPr>
            <w:tcW w:w="1374" w:type="dxa"/>
            <w:tcBorders>
              <w:top w:val="nil"/>
              <w:left w:val="nil"/>
              <w:bottom w:val="single" w:color="auto" w:sz="4" w:space="0"/>
              <w:right w:val="single" w:color="auto" w:sz="4" w:space="0"/>
            </w:tcBorders>
            <w:noWrap/>
            <w:vAlign w:val="center"/>
          </w:tcPr>
          <w:p w14:paraId="26AB3F3A">
            <w:pPr>
              <w:widowControl/>
              <w:jc w:val="center"/>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1C595DC6">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6E073D19">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56DF228A">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29" w:type="dxa"/>
            <w:tcBorders>
              <w:top w:val="nil"/>
              <w:left w:val="nil"/>
              <w:bottom w:val="single" w:color="auto" w:sz="4" w:space="0"/>
              <w:right w:val="single" w:color="auto" w:sz="4" w:space="0"/>
            </w:tcBorders>
            <w:noWrap/>
            <w:vAlign w:val="center"/>
          </w:tcPr>
          <w:p w14:paraId="64F8C689">
            <w:pPr>
              <w:widowControl/>
              <w:jc w:val="center"/>
              <w:rPr>
                <w:rFonts w:ascii="宋体" w:cs="Times New Roman"/>
                <w:kern w:val="0"/>
                <w:sz w:val="22"/>
                <w:szCs w:val="22"/>
              </w:rPr>
            </w:pPr>
            <w:r>
              <w:rPr>
                <w:rFonts w:ascii="宋体" w:hAnsi="宋体" w:cs="宋体"/>
                <w:kern w:val="0"/>
                <w:sz w:val="22"/>
                <w:szCs w:val="22"/>
              </w:rPr>
              <w:t>10</w:t>
            </w:r>
          </w:p>
        </w:tc>
        <w:tc>
          <w:tcPr>
            <w:tcW w:w="1495" w:type="dxa"/>
            <w:tcBorders>
              <w:top w:val="nil"/>
              <w:left w:val="nil"/>
              <w:bottom w:val="single" w:color="auto" w:sz="4" w:space="0"/>
              <w:right w:val="single" w:color="auto" w:sz="4" w:space="0"/>
            </w:tcBorders>
            <w:noWrap/>
            <w:vAlign w:val="center"/>
          </w:tcPr>
          <w:p w14:paraId="4CF9BB68">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70745F53">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52" w:type="dxa"/>
            <w:gridSpan w:val="2"/>
            <w:tcBorders>
              <w:top w:val="nil"/>
              <w:left w:val="nil"/>
              <w:bottom w:val="single" w:color="auto" w:sz="4" w:space="0"/>
              <w:right w:val="single" w:color="auto" w:sz="4" w:space="0"/>
            </w:tcBorders>
            <w:noWrap/>
            <w:vAlign w:val="center"/>
          </w:tcPr>
          <w:p w14:paraId="146F5DE0">
            <w:pPr>
              <w:widowControl/>
              <w:jc w:val="center"/>
              <w:rPr>
                <w:rFonts w:ascii="宋体" w:cs="Times New Roman"/>
                <w:kern w:val="0"/>
                <w:sz w:val="22"/>
                <w:szCs w:val="22"/>
              </w:rPr>
            </w:pPr>
            <w:r>
              <w:rPr>
                <w:rFonts w:ascii="宋体" w:hAnsi="宋体" w:cs="宋体"/>
                <w:kern w:val="0"/>
                <w:sz w:val="22"/>
                <w:szCs w:val="22"/>
              </w:rPr>
              <w:t>24</w:t>
            </w:r>
          </w:p>
        </w:tc>
        <w:tc>
          <w:tcPr>
            <w:tcW w:w="1551" w:type="dxa"/>
            <w:tcBorders>
              <w:top w:val="nil"/>
              <w:left w:val="nil"/>
              <w:bottom w:val="single" w:color="auto" w:sz="4" w:space="0"/>
              <w:right w:val="single" w:color="auto" w:sz="4" w:space="0"/>
            </w:tcBorders>
            <w:shd w:val="clear" w:color="auto" w:fill="auto"/>
            <w:noWrap/>
            <w:vAlign w:val="center"/>
          </w:tcPr>
          <w:p w14:paraId="6ABBC399">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05AC403A">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222F9BCE">
            <w:pPr>
              <w:widowControl/>
              <w:jc w:val="center"/>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454EF13B">
            <w:pPr>
              <w:widowControl/>
              <w:jc w:val="left"/>
              <w:rPr>
                <w:rFonts w:ascii="宋体" w:cs="Times New Roman"/>
                <w:kern w:val="0"/>
                <w:sz w:val="22"/>
                <w:szCs w:val="22"/>
              </w:rPr>
            </w:pPr>
            <w:r>
              <w:rPr>
                <w:rFonts w:hint="eastAsia" w:ascii="宋体" w:hAnsi="宋体" w:cs="宋体"/>
                <w:kern w:val="0"/>
                <w:sz w:val="22"/>
                <w:szCs w:val="22"/>
              </w:rPr>
              <w:t>　</w:t>
            </w:r>
          </w:p>
        </w:tc>
      </w:tr>
      <w:tr w14:paraId="073D5800">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73056AC5">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29" w:type="dxa"/>
            <w:tcBorders>
              <w:top w:val="nil"/>
              <w:left w:val="nil"/>
              <w:bottom w:val="single" w:color="auto" w:sz="4" w:space="0"/>
              <w:right w:val="single" w:color="auto" w:sz="4" w:space="0"/>
            </w:tcBorders>
            <w:noWrap/>
            <w:vAlign w:val="center"/>
          </w:tcPr>
          <w:p w14:paraId="3DEBDD3E">
            <w:pPr>
              <w:widowControl/>
              <w:jc w:val="center"/>
              <w:rPr>
                <w:rFonts w:ascii="宋体" w:cs="Times New Roman"/>
                <w:kern w:val="0"/>
                <w:sz w:val="22"/>
                <w:szCs w:val="22"/>
              </w:rPr>
            </w:pPr>
            <w:r>
              <w:rPr>
                <w:rFonts w:ascii="宋体" w:hAnsi="宋体" w:cs="宋体"/>
                <w:kern w:val="0"/>
                <w:sz w:val="22"/>
                <w:szCs w:val="22"/>
              </w:rPr>
              <w:t>11</w:t>
            </w:r>
          </w:p>
        </w:tc>
        <w:tc>
          <w:tcPr>
            <w:tcW w:w="1495" w:type="dxa"/>
            <w:tcBorders>
              <w:top w:val="nil"/>
              <w:left w:val="nil"/>
              <w:bottom w:val="single" w:color="auto" w:sz="4" w:space="0"/>
              <w:right w:val="single" w:color="auto" w:sz="4" w:space="0"/>
            </w:tcBorders>
            <w:noWrap/>
            <w:vAlign w:val="center"/>
          </w:tcPr>
          <w:p w14:paraId="00FBED3A">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12EA653F">
            <w:pPr>
              <w:widowControl/>
              <w:jc w:val="left"/>
              <w:rPr>
                <w:rFonts w:ascii="宋体" w:cs="Times New Roman"/>
                <w:kern w:val="0"/>
                <w:sz w:val="22"/>
                <w:szCs w:val="22"/>
              </w:rPr>
            </w:pPr>
            <w:r>
              <w:rPr>
                <w:rFonts w:hint="eastAsia" w:ascii="宋体" w:hAnsi="宋体" w:cs="宋体"/>
                <w:kern w:val="0"/>
                <w:sz w:val="22"/>
                <w:szCs w:val="22"/>
              </w:rPr>
              <w:t>　</w:t>
            </w:r>
          </w:p>
        </w:tc>
        <w:tc>
          <w:tcPr>
            <w:tcW w:w="1052" w:type="dxa"/>
            <w:gridSpan w:val="2"/>
            <w:tcBorders>
              <w:top w:val="nil"/>
              <w:left w:val="nil"/>
              <w:bottom w:val="single" w:color="auto" w:sz="4" w:space="0"/>
              <w:right w:val="single" w:color="auto" w:sz="4" w:space="0"/>
            </w:tcBorders>
            <w:noWrap/>
            <w:vAlign w:val="center"/>
          </w:tcPr>
          <w:p w14:paraId="34282304">
            <w:pPr>
              <w:widowControl/>
              <w:jc w:val="center"/>
              <w:rPr>
                <w:rFonts w:ascii="宋体" w:cs="Times New Roman"/>
                <w:kern w:val="0"/>
                <w:sz w:val="22"/>
                <w:szCs w:val="22"/>
              </w:rPr>
            </w:pPr>
            <w:r>
              <w:rPr>
                <w:rFonts w:ascii="宋体" w:hAnsi="宋体" w:cs="宋体"/>
                <w:kern w:val="0"/>
                <w:sz w:val="22"/>
                <w:szCs w:val="22"/>
              </w:rPr>
              <w:t>25</w:t>
            </w:r>
          </w:p>
        </w:tc>
        <w:tc>
          <w:tcPr>
            <w:tcW w:w="1551" w:type="dxa"/>
            <w:tcBorders>
              <w:top w:val="nil"/>
              <w:left w:val="nil"/>
              <w:bottom w:val="single" w:color="auto" w:sz="4" w:space="0"/>
              <w:right w:val="single" w:color="auto" w:sz="4" w:space="0"/>
            </w:tcBorders>
            <w:shd w:val="clear" w:color="auto" w:fill="auto"/>
            <w:noWrap/>
            <w:vAlign w:val="center"/>
          </w:tcPr>
          <w:p w14:paraId="164E2F94">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02C7665D">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4BC3100F">
            <w:pPr>
              <w:widowControl/>
              <w:jc w:val="center"/>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46AC12D7">
            <w:pPr>
              <w:widowControl/>
              <w:jc w:val="left"/>
              <w:rPr>
                <w:rFonts w:ascii="宋体" w:cs="Times New Roman"/>
                <w:kern w:val="0"/>
                <w:sz w:val="22"/>
                <w:szCs w:val="22"/>
              </w:rPr>
            </w:pPr>
            <w:r>
              <w:rPr>
                <w:rFonts w:hint="eastAsia" w:ascii="宋体" w:hAnsi="宋体" w:cs="宋体"/>
                <w:kern w:val="0"/>
                <w:sz w:val="22"/>
                <w:szCs w:val="22"/>
              </w:rPr>
              <w:t>　</w:t>
            </w:r>
          </w:p>
        </w:tc>
      </w:tr>
      <w:tr w14:paraId="529A1FC2">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2D614969">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29" w:type="dxa"/>
            <w:tcBorders>
              <w:top w:val="nil"/>
              <w:left w:val="nil"/>
              <w:bottom w:val="single" w:color="auto" w:sz="4" w:space="0"/>
              <w:right w:val="single" w:color="auto" w:sz="4" w:space="0"/>
            </w:tcBorders>
            <w:noWrap/>
            <w:vAlign w:val="center"/>
          </w:tcPr>
          <w:p w14:paraId="31181F6C">
            <w:pPr>
              <w:widowControl/>
              <w:jc w:val="center"/>
              <w:rPr>
                <w:rFonts w:ascii="宋体" w:cs="Times New Roman"/>
                <w:kern w:val="0"/>
                <w:sz w:val="22"/>
                <w:szCs w:val="22"/>
              </w:rPr>
            </w:pPr>
            <w:r>
              <w:rPr>
                <w:rFonts w:ascii="宋体" w:hAnsi="宋体" w:cs="宋体"/>
                <w:kern w:val="0"/>
                <w:sz w:val="22"/>
                <w:szCs w:val="22"/>
              </w:rPr>
              <w:t>12</w:t>
            </w:r>
          </w:p>
        </w:tc>
        <w:tc>
          <w:tcPr>
            <w:tcW w:w="1495" w:type="dxa"/>
            <w:tcBorders>
              <w:top w:val="nil"/>
              <w:left w:val="nil"/>
              <w:bottom w:val="single" w:color="auto" w:sz="4" w:space="0"/>
              <w:right w:val="single" w:color="auto" w:sz="4" w:space="0"/>
            </w:tcBorders>
            <w:noWrap/>
            <w:vAlign w:val="center"/>
          </w:tcPr>
          <w:p w14:paraId="3C1C7414">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7CA93679">
            <w:pPr>
              <w:widowControl/>
              <w:jc w:val="left"/>
              <w:rPr>
                <w:rFonts w:ascii="宋体" w:cs="Times New Roman"/>
                <w:kern w:val="0"/>
                <w:sz w:val="22"/>
                <w:szCs w:val="22"/>
              </w:rPr>
            </w:pPr>
            <w:r>
              <w:rPr>
                <w:rFonts w:hint="eastAsia" w:ascii="宋体" w:hAnsi="宋体" w:cs="宋体"/>
                <w:kern w:val="0"/>
                <w:sz w:val="22"/>
                <w:szCs w:val="22"/>
              </w:rPr>
              <w:t>　</w:t>
            </w:r>
          </w:p>
        </w:tc>
        <w:tc>
          <w:tcPr>
            <w:tcW w:w="1052" w:type="dxa"/>
            <w:gridSpan w:val="2"/>
            <w:tcBorders>
              <w:top w:val="nil"/>
              <w:left w:val="nil"/>
              <w:bottom w:val="single" w:color="auto" w:sz="4" w:space="0"/>
              <w:right w:val="single" w:color="auto" w:sz="4" w:space="0"/>
            </w:tcBorders>
            <w:noWrap/>
            <w:vAlign w:val="center"/>
          </w:tcPr>
          <w:p w14:paraId="040A9745">
            <w:pPr>
              <w:widowControl/>
              <w:jc w:val="center"/>
              <w:rPr>
                <w:rFonts w:ascii="宋体" w:cs="Times New Roman"/>
                <w:kern w:val="0"/>
                <w:sz w:val="22"/>
                <w:szCs w:val="22"/>
              </w:rPr>
            </w:pPr>
            <w:r>
              <w:rPr>
                <w:rFonts w:ascii="宋体" w:hAnsi="宋体" w:cs="宋体"/>
                <w:kern w:val="0"/>
                <w:sz w:val="22"/>
                <w:szCs w:val="22"/>
              </w:rPr>
              <w:t>26</w:t>
            </w:r>
          </w:p>
        </w:tc>
        <w:tc>
          <w:tcPr>
            <w:tcW w:w="1551" w:type="dxa"/>
            <w:tcBorders>
              <w:top w:val="nil"/>
              <w:left w:val="nil"/>
              <w:bottom w:val="single" w:color="auto" w:sz="4" w:space="0"/>
              <w:right w:val="single" w:color="auto" w:sz="4" w:space="0"/>
            </w:tcBorders>
            <w:shd w:val="clear" w:color="auto" w:fill="auto"/>
            <w:noWrap/>
            <w:vAlign w:val="center"/>
          </w:tcPr>
          <w:p w14:paraId="79100D9C">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4EF72B94">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6E1FCC9B">
            <w:pPr>
              <w:widowControl/>
              <w:jc w:val="center"/>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05A0C12B">
            <w:pPr>
              <w:widowControl/>
              <w:jc w:val="left"/>
              <w:rPr>
                <w:rFonts w:ascii="宋体" w:cs="Times New Roman"/>
                <w:kern w:val="0"/>
                <w:sz w:val="22"/>
                <w:szCs w:val="22"/>
              </w:rPr>
            </w:pPr>
            <w:r>
              <w:rPr>
                <w:rFonts w:hint="eastAsia" w:ascii="宋体" w:hAnsi="宋体" w:cs="宋体"/>
                <w:kern w:val="0"/>
                <w:sz w:val="22"/>
                <w:szCs w:val="22"/>
              </w:rPr>
              <w:t>　</w:t>
            </w:r>
          </w:p>
        </w:tc>
      </w:tr>
      <w:tr w14:paraId="529F3AE2">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noWrap/>
            <w:vAlign w:val="center"/>
          </w:tcPr>
          <w:p w14:paraId="30BF6158">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29" w:type="dxa"/>
            <w:tcBorders>
              <w:top w:val="nil"/>
              <w:left w:val="nil"/>
              <w:bottom w:val="single" w:color="auto" w:sz="4" w:space="0"/>
              <w:right w:val="single" w:color="auto" w:sz="4" w:space="0"/>
            </w:tcBorders>
            <w:noWrap/>
            <w:vAlign w:val="center"/>
          </w:tcPr>
          <w:p w14:paraId="1882CED2">
            <w:pPr>
              <w:widowControl/>
              <w:jc w:val="center"/>
              <w:rPr>
                <w:rFonts w:ascii="宋体" w:cs="Times New Roman"/>
                <w:kern w:val="0"/>
                <w:sz w:val="22"/>
                <w:szCs w:val="22"/>
              </w:rPr>
            </w:pPr>
            <w:r>
              <w:rPr>
                <w:rFonts w:ascii="宋体" w:hAnsi="宋体" w:cs="宋体"/>
                <w:kern w:val="0"/>
                <w:sz w:val="22"/>
                <w:szCs w:val="22"/>
              </w:rPr>
              <w:t>13</w:t>
            </w:r>
          </w:p>
        </w:tc>
        <w:tc>
          <w:tcPr>
            <w:tcW w:w="1495" w:type="dxa"/>
            <w:tcBorders>
              <w:top w:val="nil"/>
              <w:left w:val="nil"/>
              <w:bottom w:val="single" w:color="auto" w:sz="4" w:space="0"/>
              <w:right w:val="single" w:color="auto" w:sz="4" w:space="0"/>
            </w:tcBorders>
            <w:noWrap/>
            <w:vAlign w:val="center"/>
          </w:tcPr>
          <w:p w14:paraId="5006F405">
            <w:pPr>
              <w:widowControl/>
              <w:jc w:val="right"/>
              <w:rPr>
                <w:rFonts w:ascii="宋体" w:cs="Times New Roman"/>
                <w:kern w:val="0"/>
                <w:sz w:val="22"/>
                <w:szCs w:val="22"/>
              </w:rPr>
            </w:pPr>
          </w:p>
        </w:tc>
        <w:tc>
          <w:tcPr>
            <w:tcW w:w="3165" w:type="dxa"/>
            <w:tcBorders>
              <w:top w:val="nil"/>
              <w:left w:val="nil"/>
              <w:bottom w:val="single" w:color="auto" w:sz="4" w:space="0"/>
              <w:right w:val="single" w:color="auto" w:sz="4" w:space="0"/>
            </w:tcBorders>
            <w:noWrap/>
            <w:vAlign w:val="center"/>
          </w:tcPr>
          <w:p w14:paraId="77670939">
            <w:pPr>
              <w:widowControl/>
              <w:jc w:val="left"/>
              <w:rPr>
                <w:rFonts w:ascii="宋体" w:cs="Times New Roman"/>
                <w:kern w:val="0"/>
                <w:sz w:val="22"/>
                <w:szCs w:val="22"/>
              </w:rPr>
            </w:pPr>
            <w:r>
              <w:rPr>
                <w:rFonts w:hint="eastAsia" w:ascii="宋体" w:hAnsi="宋体" w:cs="宋体"/>
                <w:kern w:val="0"/>
                <w:sz w:val="22"/>
                <w:szCs w:val="22"/>
              </w:rPr>
              <w:t>　</w:t>
            </w:r>
          </w:p>
        </w:tc>
        <w:tc>
          <w:tcPr>
            <w:tcW w:w="1052" w:type="dxa"/>
            <w:gridSpan w:val="2"/>
            <w:tcBorders>
              <w:top w:val="nil"/>
              <w:left w:val="nil"/>
              <w:bottom w:val="single" w:color="auto" w:sz="4" w:space="0"/>
              <w:right w:val="single" w:color="auto" w:sz="4" w:space="0"/>
            </w:tcBorders>
            <w:noWrap/>
            <w:vAlign w:val="center"/>
          </w:tcPr>
          <w:p w14:paraId="4F3BAC1A">
            <w:pPr>
              <w:widowControl/>
              <w:jc w:val="center"/>
              <w:rPr>
                <w:rFonts w:ascii="宋体" w:cs="Times New Roman"/>
                <w:kern w:val="0"/>
                <w:sz w:val="22"/>
                <w:szCs w:val="22"/>
              </w:rPr>
            </w:pPr>
            <w:r>
              <w:rPr>
                <w:rFonts w:ascii="宋体" w:hAnsi="宋体" w:cs="宋体"/>
                <w:kern w:val="0"/>
                <w:sz w:val="22"/>
                <w:szCs w:val="22"/>
              </w:rPr>
              <w:t>27</w:t>
            </w:r>
          </w:p>
        </w:tc>
        <w:tc>
          <w:tcPr>
            <w:tcW w:w="1551" w:type="dxa"/>
            <w:tcBorders>
              <w:top w:val="nil"/>
              <w:left w:val="nil"/>
              <w:bottom w:val="single" w:color="auto" w:sz="4" w:space="0"/>
              <w:right w:val="single" w:color="auto" w:sz="4" w:space="0"/>
            </w:tcBorders>
            <w:shd w:val="clear" w:color="auto" w:fill="auto"/>
            <w:noWrap/>
            <w:vAlign w:val="center"/>
          </w:tcPr>
          <w:p w14:paraId="2A00F14B">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68CC5821">
            <w:pPr>
              <w:widowControl/>
              <w:jc w:val="center"/>
              <w:rPr>
                <w:rFonts w:ascii="宋体" w:cs="Times New Roman"/>
                <w:kern w:val="0"/>
                <w:sz w:val="22"/>
                <w:szCs w:val="22"/>
              </w:rPr>
            </w:pPr>
          </w:p>
        </w:tc>
        <w:tc>
          <w:tcPr>
            <w:tcW w:w="1374" w:type="dxa"/>
            <w:tcBorders>
              <w:top w:val="nil"/>
              <w:left w:val="nil"/>
              <w:bottom w:val="single" w:color="auto" w:sz="4" w:space="0"/>
              <w:right w:val="single" w:color="auto" w:sz="4" w:space="0"/>
            </w:tcBorders>
            <w:noWrap/>
            <w:vAlign w:val="center"/>
          </w:tcPr>
          <w:p w14:paraId="1AFD5BCE">
            <w:pPr>
              <w:widowControl/>
              <w:jc w:val="center"/>
              <w:rPr>
                <w:rFonts w:ascii="宋体" w:cs="Times New Roman"/>
                <w:kern w:val="0"/>
                <w:sz w:val="22"/>
                <w:szCs w:val="22"/>
              </w:rPr>
            </w:pPr>
            <w:r>
              <w:rPr>
                <w:rFonts w:hint="eastAsia" w:ascii="宋体" w:hAnsi="宋体" w:cs="宋体"/>
                <w:kern w:val="0"/>
                <w:sz w:val="22"/>
                <w:szCs w:val="22"/>
              </w:rPr>
              <w:t>　</w:t>
            </w:r>
          </w:p>
        </w:tc>
        <w:tc>
          <w:tcPr>
            <w:tcW w:w="1551" w:type="dxa"/>
            <w:tcBorders>
              <w:top w:val="nil"/>
              <w:left w:val="nil"/>
              <w:bottom w:val="single" w:color="auto" w:sz="4" w:space="0"/>
              <w:right w:val="single" w:color="auto" w:sz="4" w:space="0"/>
            </w:tcBorders>
            <w:noWrap/>
            <w:vAlign w:val="center"/>
          </w:tcPr>
          <w:p w14:paraId="259277E0">
            <w:pPr>
              <w:widowControl/>
              <w:jc w:val="left"/>
              <w:rPr>
                <w:rFonts w:ascii="宋体" w:cs="Times New Roman"/>
                <w:kern w:val="0"/>
                <w:sz w:val="22"/>
                <w:szCs w:val="22"/>
              </w:rPr>
            </w:pPr>
            <w:r>
              <w:rPr>
                <w:rFonts w:hint="eastAsia" w:ascii="宋体" w:hAnsi="宋体" w:cs="宋体"/>
                <w:kern w:val="0"/>
                <w:sz w:val="22"/>
                <w:szCs w:val="22"/>
              </w:rPr>
              <w:t>　</w:t>
            </w:r>
          </w:p>
        </w:tc>
      </w:tr>
      <w:tr w14:paraId="62108A68">
        <w:tblPrEx>
          <w:tblCellMar>
            <w:top w:w="0" w:type="dxa"/>
            <w:left w:w="108" w:type="dxa"/>
            <w:bottom w:w="0" w:type="dxa"/>
            <w:right w:w="108" w:type="dxa"/>
          </w:tblCellMar>
        </w:tblPrEx>
        <w:trPr>
          <w:trHeight w:val="380" w:hRule="atLeast"/>
        </w:trPr>
        <w:tc>
          <w:tcPr>
            <w:tcW w:w="3545" w:type="dxa"/>
            <w:tcBorders>
              <w:top w:val="nil"/>
              <w:left w:val="single" w:color="auto" w:sz="4" w:space="0"/>
              <w:bottom w:val="single" w:color="auto" w:sz="4" w:space="0"/>
              <w:right w:val="single" w:color="auto" w:sz="4" w:space="0"/>
            </w:tcBorders>
            <w:shd w:val="clear" w:color="000000" w:fill="FFFFFF"/>
            <w:noWrap/>
            <w:vAlign w:val="center"/>
          </w:tcPr>
          <w:p w14:paraId="7EF0F46B">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29" w:type="dxa"/>
            <w:tcBorders>
              <w:top w:val="nil"/>
              <w:left w:val="nil"/>
              <w:bottom w:val="single" w:color="auto" w:sz="4" w:space="0"/>
              <w:right w:val="single" w:color="auto" w:sz="4" w:space="0"/>
            </w:tcBorders>
            <w:shd w:val="clear" w:color="000000" w:fill="FFFFFF"/>
            <w:noWrap/>
            <w:vAlign w:val="center"/>
          </w:tcPr>
          <w:p w14:paraId="6BBF702F">
            <w:pPr>
              <w:widowControl/>
              <w:jc w:val="center"/>
              <w:rPr>
                <w:rFonts w:ascii="宋体" w:cs="Times New Roman"/>
                <w:kern w:val="0"/>
                <w:sz w:val="22"/>
                <w:szCs w:val="22"/>
              </w:rPr>
            </w:pPr>
            <w:r>
              <w:rPr>
                <w:rFonts w:ascii="宋体" w:hAnsi="宋体" w:cs="宋体"/>
                <w:kern w:val="0"/>
                <w:sz w:val="22"/>
                <w:szCs w:val="22"/>
              </w:rPr>
              <w:t>14</w:t>
            </w:r>
          </w:p>
        </w:tc>
        <w:tc>
          <w:tcPr>
            <w:tcW w:w="1495" w:type="dxa"/>
            <w:tcBorders>
              <w:top w:val="nil"/>
              <w:left w:val="nil"/>
              <w:bottom w:val="single" w:color="auto" w:sz="4" w:space="0"/>
              <w:right w:val="single" w:color="auto" w:sz="4" w:space="0"/>
            </w:tcBorders>
            <w:noWrap/>
            <w:vAlign w:val="center"/>
          </w:tcPr>
          <w:p w14:paraId="3D49B3A1">
            <w:pPr>
              <w:widowControl/>
              <w:jc w:val="right"/>
              <w:rPr>
                <w:rFonts w:ascii="宋体" w:cs="Times New Roman"/>
                <w:kern w:val="0"/>
                <w:sz w:val="22"/>
                <w:szCs w:val="22"/>
              </w:rPr>
            </w:pPr>
            <w:r>
              <w:rPr>
                <w:rFonts w:hint="eastAsia" w:ascii="宋体" w:hAnsi="宋体" w:cs="宋体"/>
                <w:color w:val="000000"/>
                <w:sz w:val="22"/>
                <w:szCs w:val="22"/>
              </w:rPr>
              <w:t>195.42</w:t>
            </w:r>
          </w:p>
        </w:tc>
        <w:tc>
          <w:tcPr>
            <w:tcW w:w="3165" w:type="dxa"/>
            <w:tcBorders>
              <w:top w:val="nil"/>
              <w:left w:val="nil"/>
              <w:bottom w:val="single" w:color="auto" w:sz="4" w:space="0"/>
              <w:right w:val="single" w:color="auto" w:sz="4" w:space="0"/>
            </w:tcBorders>
            <w:shd w:val="clear" w:color="000000" w:fill="FFFFFF"/>
            <w:noWrap/>
            <w:vAlign w:val="center"/>
          </w:tcPr>
          <w:p w14:paraId="2561D972">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52" w:type="dxa"/>
            <w:gridSpan w:val="2"/>
            <w:tcBorders>
              <w:top w:val="nil"/>
              <w:left w:val="nil"/>
              <w:bottom w:val="single" w:color="auto" w:sz="4" w:space="0"/>
              <w:right w:val="single" w:color="auto" w:sz="4" w:space="0"/>
            </w:tcBorders>
            <w:shd w:val="clear" w:color="000000" w:fill="FFFFFF"/>
            <w:noWrap/>
            <w:vAlign w:val="center"/>
          </w:tcPr>
          <w:p w14:paraId="4F2069A7">
            <w:pPr>
              <w:widowControl/>
              <w:jc w:val="center"/>
              <w:rPr>
                <w:rFonts w:ascii="宋体" w:cs="Times New Roman"/>
                <w:kern w:val="0"/>
                <w:sz w:val="22"/>
                <w:szCs w:val="22"/>
              </w:rPr>
            </w:pPr>
            <w:r>
              <w:rPr>
                <w:rFonts w:ascii="宋体" w:hAnsi="宋体" w:cs="宋体"/>
                <w:kern w:val="0"/>
                <w:sz w:val="22"/>
                <w:szCs w:val="22"/>
              </w:rPr>
              <w:t>28</w:t>
            </w:r>
          </w:p>
        </w:tc>
        <w:tc>
          <w:tcPr>
            <w:tcW w:w="1551" w:type="dxa"/>
            <w:tcBorders>
              <w:top w:val="nil"/>
              <w:left w:val="nil"/>
              <w:bottom w:val="single" w:color="auto" w:sz="4" w:space="0"/>
              <w:right w:val="single" w:color="auto" w:sz="4" w:space="0"/>
            </w:tcBorders>
            <w:shd w:val="clear" w:color="000000" w:fill="FFFFFF"/>
            <w:noWrap/>
            <w:vAlign w:val="center"/>
          </w:tcPr>
          <w:p w14:paraId="4C9B9B69">
            <w:pPr>
              <w:widowControl/>
              <w:jc w:val="center"/>
              <w:rPr>
                <w:rFonts w:ascii="宋体" w:cs="Times New Roman"/>
                <w:kern w:val="0"/>
                <w:sz w:val="22"/>
                <w:szCs w:val="22"/>
              </w:rPr>
            </w:pPr>
            <w:r>
              <w:rPr>
                <w:rFonts w:hint="eastAsia" w:ascii="宋体" w:hAnsi="宋体" w:cs="宋体"/>
                <w:color w:val="000000"/>
                <w:sz w:val="22"/>
                <w:szCs w:val="22"/>
              </w:rPr>
              <w:t>195.42</w:t>
            </w:r>
          </w:p>
        </w:tc>
        <w:tc>
          <w:tcPr>
            <w:tcW w:w="1374" w:type="dxa"/>
            <w:tcBorders>
              <w:top w:val="nil"/>
              <w:left w:val="nil"/>
              <w:bottom w:val="single" w:color="auto" w:sz="4" w:space="0"/>
              <w:right w:val="single" w:color="auto" w:sz="4" w:space="0"/>
            </w:tcBorders>
            <w:shd w:val="clear" w:color="000000" w:fill="FFFFFF"/>
            <w:noWrap/>
            <w:vAlign w:val="center"/>
          </w:tcPr>
          <w:p w14:paraId="18A914DD">
            <w:pPr>
              <w:widowControl/>
              <w:jc w:val="center"/>
              <w:rPr>
                <w:rFonts w:ascii="宋体" w:cs="Times New Roman"/>
                <w:kern w:val="0"/>
                <w:sz w:val="22"/>
                <w:szCs w:val="22"/>
              </w:rPr>
            </w:pPr>
            <w:r>
              <w:rPr>
                <w:rFonts w:hint="eastAsia" w:ascii="宋体" w:hAnsi="宋体" w:cs="宋体"/>
                <w:color w:val="000000"/>
                <w:sz w:val="22"/>
                <w:szCs w:val="22"/>
              </w:rPr>
              <w:t>195.42</w:t>
            </w:r>
          </w:p>
        </w:tc>
        <w:tc>
          <w:tcPr>
            <w:tcW w:w="1374" w:type="dxa"/>
            <w:tcBorders>
              <w:top w:val="nil"/>
              <w:left w:val="nil"/>
              <w:bottom w:val="single" w:color="auto" w:sz="4" w:space="0"/>
              <w:right w:val="single" w:color="auto" w:sz="4" w:space="0"/>
            </w:tcBorders>
            <w:noWrap/>
            <w:vAlign w:val="center"/>
          </w:tcPr>
          <w:p w14:paraId="3C41E0C5">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51" w:type="dxa"/>
            <w:tcBorders>
              <w:top w:val="nil"/>
              <w:left w:val="nil"/>
              <w:bottom w:val="single" w:color="auto" w:sz="4" w:space="0"/>
              <w:right w:val="single" w:color="auto" w:sz="4" w:space="0"/>
            </w:tcBorders>
            <w:noWrap/>
            <w:vAlign w:val="center"/>
          </w:tcPr>
          <w:p w14:paraId="693FA067">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13DC6A10">
        <w:tblPrEx>
          <w:tblCellMar>
            <w:top w:w="0" w:type="dxa"/>
            <w:left w:w="108" w:type="dxa"/>
            <w:bottom w:w="0" w:type="dxa"/>
            <w:right w:w="108" w:type="dxa"/>
          </w:tblCellMar>
        </w:tblPrEx>
        <w:trPr>
          <w:trHeight w:val="380" w:hRule="atLeast"/>
        </w:trPr>
        <w:tc>
          <w:tcPr>
            <w:tcW w:w="15536" w:type="dxa"/>
            <w:gridSpan w:val="10"/>
            <w:tcBorders>
              <w:top w:val="nil"/>
              <w:left w:val="nil"/>
              <w:bottom w:val="nil"/>
              <w:right w:val="nil"/>
            </w:tcBorders>
            <w:vAlign w:val="center"/>
          </w:tcPr>
          <w:p w14:paraId="03C22BCE">
            <w:pPr>
              <w:widowControl/>
              <w:jc w:val="left"/>
              <w:rPr>
                <w:rFonts w:ascii="宋体" w:cs="Times New Roman"/>
                <w:kern w:val="0"/>
                <w:sz w:val="24"/>
                <w:szCs w:val="24"/>
              </w:rPr>
            </w:pPr>
            <w:r>
              <w:rPr>
                <w:rFonts w:hint="eastAsia" w:ascii="宋体" w:hAnsi="宋体" w:cs="宋体"/>
                <w:kern w:val="0"/>
                <w:sz w:val="24"/>
                <w:szCs w:val="24"/>
              </w:rPr>
              <w:t>注：本表反映单位本年度一般公共预算财政拨款、政府性基金预算财政拨款和国有资本经营预算财政拨款的总收支和年末结转结余情况。</w:t>
            </w:r>
          </w:p>
        </w:tc>
      </w:tr>
    </w:tbl>
    <w:p w14:paraId="3C9C037F">
      <w:pPr>
        <w:widowControl/>
        <w:jc w:val="center"/>
        <w:rPr>
          <w:rFonts w:ascii="Times New Roman" w:hAnsi="Times New Roman" w:eastAsia="方正小标宋_GBK" w:cs="Times New Roman"/>
          <w:kern w:val="0"/>
          <w:sz w:val="36"/>
          <w:szCs w:val="36"/>
        </w:rPr>
      </w:pPr>
      <w:bookmarkStart w:id="0" w:name="RANGE_A1_I22"/>
      <w:bookmarkEnd w:id="0"/>
      <w:bookmarkStart w:id="1" w:name="RANGE_A1_F16"/>
      <w:r>
        <w:rPr>
          <w:rFonts w:hint="eastAsia" w:ascii="Times New Roman" w:hAnsi="Times New Roman" w:eastAsia="方正小标宋_GBK" w:cs="方正小标宋_GBK"/>
          <w:kern w:val="0"/>
          <w:sz w:val="36"/>
          <w:szCs w:val="36"/>
        </w:rPr>
        <w:t>一般公共预算财政拨款支出决算表</w:t>
      </w:r>
      <w:bookmarkEnd w:id="1"/>
    </w:p>
    <w:p w14:paraId="128822EB">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w:t>
      </w:r>
      <w:r>
        <w:rPr>
          <w:rFonts w:ascii="Times New Roman" w:hAnsi="Times New Roman" w:eastAsia="仿宋_GB2312" w:cs="Times New Roman"/>
          <w:color w:val="000000"/>
          <w:kern w:val="0"/>
        </w:rPr>
        <w:t xml:space="preserve"> </w:t>
      </w:r>
      <w:r>
        <w:rPr>
          <w:rFonts w:hint="eastAsia"/>
        </w:rPr>
        <w:t>中共湘潭县委网络安全和信息化委员会办公室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63E02D9F">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8"/>
        <w:tblW w:w="14319" w:type="dxa"/>
        <w:jc w:val="center"/>
        <w:tblLayout w:type="autofit"/>
        <w:tblCellMar>
          <w:top w:w="0" w:type="dxa"/>
          <w:left w:w="108" w:type="dxa"/>
          <w:bottom w:w="0" w:type="dxa"/>
          <w:right w:w="108" w:type="dxa"/>
        </w:tblCellMar>
      </w:tblPr>
      <w:tblGrid>
        <w:gridCol w:w="1934"/>
        <w:gridCol w:w="3919"/>
        <w:gridCol w:w="2869"/>
        <w:gridCol w:w="2945"/>
        <w:gridCol w:w="2652"/>
      </w:tblGrid>
      <w:tr w14:paraId="60750E49">
        <w:tblPrEx>
          <w:tblCellMar>
            <w:top w:w="0" w:type="dxa"/>
            <w:left w:w="108" w:type="dxa"/>
            <w:bottom w:w="0" w:type="dxa"/>
            <w:right w:w="108" w:type="dxa"/>
          </w:tblCellMar>
        </w:tblPrEx>
        <w:trPr>
          <w:trHeight w:val="408" w:hRule="atLeast"/>
          <w:jc w:val="center"/>
        </w:trPr>
        <w:tc>
          <w:tcPr>
            <w:tcW w:w="5853" w:type="dxa"/>
            <w:gridSpan w:val="2"/>
            <w:tcBorders>
              <w:top w:val="single" w:color="auto" w:sz="8" w:space="0"/>
              <w:left w:val="single" w:color="auto" w:sz="8" w:space="0"/>
              <w:bottom w:val="single" w:color="auto" w:sz="4" w:space="0"/>
              <w:right w:val="single" w:color="auto" w:sz="4" w:space="0"/>
            </w:tcBorders>
            <w:vAlign w:val="center"/>
          </w:tcPr>
          <w:p w14:paraId="45509A67">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8466" w:type="dxa"/>
            <w:gridSpan w:val="3"/>
            <w:tcBorders>
              <w:top w:val="single" w:color="auto" w:sz="8" w:space="0"/>
              <w:left w:val="nil"/>
              <w:bottom w:val="single" w:color="auto" w:sz="4" w:space="0"/>
              <w:right w:val="single" w:color="000000" w:sz="8" w:space="0"/>
            </w:tcBorders>
            <w:vAlign w:val="center"/>
          </w:tcPr>
          <w:p w14:paraId="71E8D58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5BA9B3E6">
        <w:tblPrEx>
          <w:tblCellMar>
            <w:top w:w="0" w:type="dxa"/>
            <w:left w:w="108" w:type="dxa"/>
            <w:bottom w:w="0" w:type="dxa"/>
            <w:right w:w="108" w:type="dxa"/>
          </w:tblCellMar>
        </w:tblPrEx>
        <w:trPr>
          <w:trHeight w:val="376" w:hRule="atLeast"/>
          <w:jc w:val="center"/>
        </w:trPr>
        <w:tc>
          <w:tcPr>
            <w:tcW w:w="1934" w:type="dxa"/>
            <w:vMerge w:val="restart"/>
            <w:tcBorders>
              <w:top w:val="single" w:color="auto" w:sz="4" w:space="0"/>
              <w:left w:val="single" w:color="auto" w:sz="8" w:space="0"/>
              <w:bottom w:val="single" w:color="auto" w:sz="4" w:space="0"/>
              <w:right w:val="single" w:color="auto" w:sz="4" w:space="0"/>
            </w:tcBorders>
            <w:vAlign w:val="center"/>
          </w:tcPr>
          <w:p w14:paraId="42FA8A1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919" w:type="dxa"/>
            <w:vMerge w:val="restart"/>
            <w:tcBorders>
              <w:top w:val="nil"/>
              <w:left w:val="single" w:color="auto" w:sz="4" w:space="0"/>
              <w:bottom w:val="single" w:color="auto" w:sz="4" w:space="0"/>
              <w:right w:val="single" w:color="auto" w:sz="4" w:space="0"/>
            </w:tcBorders>
            <w:vAlign w:val="center"/>
          </w:tcPr>
          <w:p w14:paraId="3BD93B2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869" w:type="dxa"/>
            <w:vMerge w:val="restart"/>
            <w:tcBorders>
              <w:top w:val="nil"/>
              <w:left w:val="single" w:color="auto" w:sz="4" w:space="0"/>
              <w:bottom w:val="single" w:color="000000" w:sz="4" w:space="0"/>
              <w:right w:val="single" w:color="auto" w:sz="4" w:space="0"/>
            </w:tcBorders>
            <w:vAlign w:val="center"/>
          </w:tcPr>
          <w:p w14:paraId="1E36B4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945" w:type="dxa"/>
            <w:vMerge w:val="restart"/>
            <w:tcBorders>
              <w:top w:val="nil"/>
              <w:left w:val="single" w:color="auto" w:sz="4" w:space="0"/>
              <w:bottom w:val="single" w:color="000000" w:sz="4" w:space="0"/>
              <w:right w:val="single" w:color="auto" w:sz="4" w:space="0"/>
            </w:tcBorders>
            <w:vAlign w:val="center"/>
          </w:tcPr>
          <w:p w14:paraId="0CA6ABA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2652" w:type="dxa"/>
            <w:vMerge w:val="restart"/>
            <w:tcBorders>
              <w:top w:val="nil"/>
              <w:left w:val="single" w:color="auto" w:sz="4" w:space="0"/>
              <w:bottom w:val="single" w:color="000000" w:sz="4" w:space="0"/>
              <w:right w:val="single" w:color="auto" w:sz="8" w:space="0"/>
            </w:tcBorders>
            <w:vAlign w:val="center"/>
          </w:tcPr>
          <w:p w14:paraId="44FCD05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49241480">
        <w:tblPrEx>
          <w:tblCellMar>
            <w:top w:w="0" w:type="dxa"/>
            <w:left w:w="108" w:type="dxa"/>
            <w:bottom w:w="0" w:type="dxa"/>
            <w:right w:w="108" w:type="dxa"/>
          </w:tblCellMar>
        </w:tblPrEx>
        <w:trPr>
          <w:trHeight w:val="376" w:hRule="atLeast"/>
          <w:jc w:val="center"/>
        </w:trPr>
        <w:tc>
          <w:tcPr>
            <w:tcW w:w="1934" w:type="dxa"/>
            <w:vMerge w:val="continue"/>
            <w:tcBorders>
              <w:top w:val="single" w:color="auto" w:sz="4" w:space="0"/>
              <w:left w:val="single" w:color="auto" w:sz="8" w:space="0"/>
              <w:bottom w:val="single" w:color="auto" w:sz="4" w:space="0"/>
              <w:right w:val="single" w:color="auto" w:sz="4" w:space="0"/>
            </w:tcBorders>
            <w:vAlign w:val="center"/>
          </w:tcPr>
          <w:p w14:paraId="492FBEB3">
            <w:pPr>
              <w:widowControl/>
              <w:jc w:val="left"/>
              <w:rPr>
                <w:rFonts w:ascii="Times New Roman" w:hAnsi="Times New Roman" w:eastAsia="仿宋_GB2312" w:cs="Times New Roman"/>
                <w:kern w:val="0"/>
              </w:rPr>
            </w:pPr>
          </w:p>
        </w:tc>
        <w:tc>
          <w:tcPr>
            <w:tcW w:w="3919" w:type="dxa"/>
            <w:vMerge w:val="continue"/>
            <w:tcBorders>
              <w:top w:val="nil"/>
              <w:left w:val="single" w:color="auto" w:sz="4" w:space="0"/>
              <w:bottom w:val="single" w:color="auto" w:sz="4" w:space="0"/>
              <w:right w:val="single" w:color="auto" w:sz="4" w:space="0"/>
            </w:tcBorders>
            <w:vAlign w:val="center"/>
          </w:tcPr>
          <w:p w14:paraId="3A174689">
            <w:pPr>
              <w:widowControl/>
              <w:jc w:val="left"/>
              <w:rPr>
                <w:rFonts w:ascii="Times New Roman" w:hAnsi="Times New Roman" w:eastAsia="仿宋_GB2312" w:cs="Times New Roman"/>
                <w:kern w:val="0"/>
              </w:rPr>
            </w:pPr>
          </w:p>
        </w:tc>
        <w:tc>
          <w:tcPr>
            <w:tcW w:w="2869" w:type="dxa"/>
            <w:vMerge w:val="continue"/>
            <w:tcBorders>
              <w:top w:val="nil"/>
              <w:left w:val="single" w:color="auto" w:sz="4" w:space="0"/>
              <w:bottom w:val="single" w:color="000000" w:sz="4" w:space="0"/>
              <w:right w:val="single" w:color="auto" w:sz="4" w:space="0"/>
            </w:tcBorders>
            <w:vAlign w:val="center"/>
          </w:tcPr>
          <w:p w14:paraId="58591D0D">
            <w:pPr>
              <w:widowControl/>
              <w:jc w:val="left"/>
              <w:rPr>
                <w:rFonts w:ascii="Times New Roman" w:hAnsi="Times New Roman" w:eastAsia="仿宋_GB2312" w:cs="Times New Roman"/>
                <w:kern w:val="0"/>
              </w:rPr>
            </w:pPr>
          </w:p>
        </w:tc>
        <w:tc>
          <w:tcPr>
            <w:tcW w:w="2945" w:type="dxa"/>
            <w:vMerge w:val="continue"/>
            <w:tcBorders>
              <w:top w:val="nil"/>
              <w:left w:val="single" w:color="auto" w:sz="4" w:space="0"/>
              <w:bottom w:val="single" w:color="000000" w:sz="4" w:space="0"/>
              <w:right w:val="single" w:color="auto" w:sz="4" w:space="0"/>
            </w:tcBorders>
            <w:vAlign w:val="center"/>
          </w:tcPr>
          <w:p w14:paraId="533B51F1">
            <w:pPr>
              <w:widowControl/>
              <w:jc w:val="left"/>
              <w:rPr>
                <w:rFonts w:ascii="Times New Roman" w:hAnsi="Times New Roman" w:eastAsia="仿宋_GB2312" w:cs="Times New Roman"/>
                <w:kern w:val="0"/>
              </w:rPr>
            </w:pPr>
          </w:p>
        </w:tc>
        <w:tc>
          <w:tcPr>
            <w:tcW w:w="2652" w:type="dxa"/>
            <w:vMerge w:val="continue"/>
            <w:tcBorders>
              <w:top w:val="nil"/>
              <w:left w:val="single" w:color="auto" w:sz="4" w:space="0"/>
              <w:bottom w:val="single" w:color="000000" w:sz="4" w:space="0"/>
              <w:right w:val="single" w:color="auto" w:sz="8" w:space="0"/>
            </w:tcBorders>
            <w:vAlign w:val="center"/>
          </w:tcPr>
          <w:p w14:paraId="38F7D1AE">
            <w:pPr>
              <w:widowControl/>
              <w:jc w:val="left"/>
              <w:rPr>
                <w:rFonts w:ascii="Times New Roman" w:hAnsi="Times New Roman" w:eastAsia="仿宋_GB2312" w:cs="Times New Roman"/>
                <w:kern w:val="0"/>
              </w:rPr>
            </w:pPr>
          </w:p>
        </w:tc>
      </w:tr>
      <w:tr w14:paraId="0206154B">
        <w:tblPrEx>
          <w:tblCellMar>
            <w:top w:w="0" w:type="dxa"/>
            <w:left w:w="108" w:type="dxa"/>
            <w:bottom w:w="0" w:type="dxa"/>
            <w:right w:w="108" w:type="dxa"/>
          </w:tblCellMar>
        </w:tblPrEx>
        <w:trPr>
          <w:trHeight w:val="376" w:hRule="atLeast"/>
          <w:jc w:val="center"/>
        </w:trPr>
        <w:tc>
          <w:tcPr>
            <w:tcW w:w="1934" w:type="dxa"/>
            <w:vMerge w:val="continue"/>
            <w:tcBorders>
              <w:top w:val="single" w:color="auto" w:sz="4" w:space="0"/>
              <w:left w:val="single" w:color="auto" w:sz="8" w:space="0"/>
              <w:bottom w:val="single" w:color="auto" w:sz="4" w:space="0"/>
              <w:right w:val="single" w:color="auto" w:sz="4" w:space="0"/>
            </w:tcBorders>
            <w:vAlign w:val="center"/>
          </w:tcPr>
          <w:p w14:paraId="7E4DBEF9">
            <w:pPr>
              <w:widowControl/>
              <w:jc w:val="left"/>
              <w:rPr>
                <w:rFonts w:ascii="Times New Roman" w:hAnsi="Times New Roman" w:eastAsia="仿宋_GB2312" w:cs="Times New Roman"/>
                <w:kern w:val="0"/>
              </w:rPr>
            </w:pPr>
          </w:p>
        </w:tc>
        <w:tc>
          <w:tcPr>
            <w:tcW w:w="3919" w:type="dxa"/>
            <w:vMerge w:val="continue"/>
            <w:tcBorders>
              <w:top w:val="nil"/>
              <w:left w:val="single" w:color="auto" w:sz="4" w:space="0"/>
              <w:bottom w:val="single" w:color="auto" w:sz="4" w:space="0"/>
              <w:right w:val="single" w:color="auto" w:sz="4" w:space="0"/>
            </w:tcBorders>
            <w:vAlign w:val="center"/>
          </w:tcPr>
          <w:p w14:paraId="5AF5F789">
            <w:pPr>
              <w:widowControl/>
              <w:jc w:val="left"/>
              <w:rPr>
                <w:rFonts w:ascii="Times New Roman" w:hAnsi="Times New Roman" w:eastAsia="仿宋_GB2312" w:cs="Times New Roman"/>
                <w:kern w:val="0"/>
              </w:rPr>
            </w:pPr>
          </w:p>
        </w:tc>
        <w:tc>
          <w:tcPr>
            <w:tcW w:w="2869" w:type="dxa"/>
            <w:vMerge w:val="continue"/>
            <w:tcBorders>
              <w:top w:val="nil"/>
              <w:left w:val="single" w:color="auto" w:sz="4" w:space="0"/>
              <w:bottom w:val="single" w:color="000000" w:sz="4" w:space="0"/>
              <w:right w:val="single" w:color="auto" w:sz="4" w:space="0"/>
            </w:tcBorders>
            <w:vAlign w:val="center"/>
          </w:tcPr>
          <w:p w14:paraId="04008C54">
            <w:pPr>
              <w:widowControl/>
              <w:jc w:val="left"/>
              <w:rPr>
                <w:rFonts w:ascii="Times New Roman" w:hAnsi="Times New Roman" w:eastAsia="仿宋_GB2312" w:cs="Times New Roman"/>
                <w:kern w:val="0"/>
              </w:rPr>
            </w:pPr>
          </w:p>
        </w:tc>
        <w:tc>
          <w:tcPr>
            <w:tcW w:w="2945" w:type="dxa"/>
            <w:vMerge w:val="continue"/>
            <w:tcBorders>
              <w:top w:val="nil"/>
              <w:left w:val="single" w:color="auto" w:sz="4" w:space="0"/>
              <w:bottom w:val="single" w:color="000000" w:sz="4" w:space="0"/>
              <w:right w:val="single" w:color="auto" w:sz="4" w:space="0"/>
            </w:tcBorders>
            <w:vAlign w:val="center"/>
          </w:tcPr>
          <w:p w14:paraId="69A51B00">
            <w:pPr>
              <w:widowControl/>
              <w:jc w:val="left"/>
              <w:rPr>
                <w:rFonts w:ascii="Times New Roman" w:hAnsi="Times New Roman" w:eastAsia="仿宋_GB2312" w:cs="Times New Roman"/>
                <w:kern w:val="0"/>
              </w:rPr>
            </w:pPr>
          </w:p>
        </w:tc>
        <w:tc>
          <w:tcPr>
            <w:tcW w:w="2652" w:type="dxa"/>
            <w:vMerge w:val="continue"/>
            <w:tcBorders>
              <w:top w:val="nil"/>
              <w:left w:val="single" w:color="auto" w:sz="4" w:space="0"/>
              <w:bottom w:val="single" w:color="000000" w:sz="4" w:space="0"/>
              <w:right w:val="single" w:color="auto" w:sz="8" w:space="0"/>
            </w:tcBorders>
            <w:vAlign w:val="center"/>
          </w:tcPr>
          <w:p w14:paraId="184ABED7">
            <w:pPr>
              <w:widowControl/>
              <w:jc w:val="left"/>
              <w:rPr>
                <w:rFonts w:ascii="Times New Roman" w:hAnsi="Times New Roman" w:eastAsia="仿宋_GB2312" w:cs="Times New Roman"/>
                <w:kern w:val="0"/>
              </w:rPr>
            </w:pPr>
          </w:p>
        </w:tc>
      </w:tr>
      <w:tr w14:paraId="2886777D">
        <w:tblPrEx>
          <w:tblCellMar>
            <w:top w:w="0" w:type="dxa"/>
            <w:left w:w="108" w:type="dxa"/>
            <w:bottom w:w="0" w:type="dxa"/>
            <w:right w:w="108" w:type="dxa"/>
          </w:tblCellMar>
        </w:tblPrEx>
        <w:trPr>
          <w:trHeight w:val="376" w:hRule="atLeast"/>
          <w:jc w:val="center"/>
        </w:trPr>
        <w:tc>
          <w:tcPr>
            <w:tcW w:w="5853" w:type="dxa"/>
            <w:gridSpan w:val="2"/>
            <w:tcBorders>
              <w:top w:val="single" w:color="auto" w:sz="4" w:space="0"/>
              <w:left w:val="single" w:color="auto" w:sz="8" w:space="0"/>
              <w:bottom w:val="single" w:color="auto" w:sz="4" w:space="0"/>
              <w:right w:val="single" w:color="auto" w:sz="4" w:space="0"/>
            </w:tcBorders>
            <w:vAlign w:val="center"/>
          </w:tcPr>
          <w:p w14:paraId="34C9F98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869" w:type="dxa"/>
            <w:tcBorders>
              <w:top w:val="nil"/>
              <w:left w:val="nil"/>
              <w:bottom w:val="single" w:color="auto" w:sz="4" w:space="0"/>
              <w:right w:val="single" w:color="auto" w:sz="4" w:space="0"/>
            </w:tcBorders>
            <w:vAlign w:val="center"/>
          </w:tcPr>
          <w:p w14:paraId="79C853F1">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945" w:type="dxa"/>
            <w:tcBorders>
              <w:top w:val="nil"/>
              <w:left w:val="nil"/>
              <w:bottom w:val="single" w:color="auto" w:sz="4" w:space="0"/>
              <w:right w:val="single" w:color="auto" w:sz="4" w:space="0"/>
            </w:tcBorders>
            <w:vAlign w:val="center"/>
          </w:tcPr>
          <w:p w14:paraId="5485D661">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652" w:type="dxa"/>
            <w:tcBorders>
              <w:top w:val="nil"/>
              <w:left w:val="nil"/>
              <w:bottom w:val="single" w:color="auto" w:sz="4" w:space="0"/>
              <w:right w:val="single" w:color="auto" w:sz="8" w:space="0"/>
            </w:tcBorders>
            <w:vAlign w:val="center"/>
          </w:tcPr>
          <w:p w14:paraId="740C99A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3C451429">
        <w:tblPrEx>
          <w:tblCellMar>
            <w:top w:w="0" w:type="dxa"/>
            <w:left w:w="108" w:type="dxa"/>
            <w:bottom w:w="0" w:type="dxa"/>
            <w:right w:w="108" w:type="dxa"/>
          </w:tblCellMar>
        </w:tblPrEx>
        <w:trPr>
          <w:trHeight w:val="376" w:hRule="atLeast"/>
          <w:jc w:val="center"/>
        </w:trPr>
        <w:tc>
          <w:tcPr>
            <w:tcW w:w="5853" w:type="dxa"/>
            <w:gridSpan w:val="2"/>
            <w:tcBorders>
              <w:top w:val="single" w:color="auto" w:sz="4" w:space="0"/>
              <w:left w:val="single" w:color="auto" w:sz="8" w:space="0"/>
              <w:bottom w:val="single" w:color="auto" w:sz="4" w:space="0"/>
              <w:right w:val="single" w:color="auto" w:sz="4" w:space="0"/>
            </w:tcBorders>
            <w:vAlign w:val="center"/>
          </w:tcPr>
          <w:p w14:paraId="5D92DA6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869" w:type="dxa"/>
            <w:tcBorders>
              <w:top w:val="nil"/>
              <w:left w:val="nil"/>
              <w:bottom w:val="single" w:color="auto" w:sz="4" w:space="0"/>
              <w:right w:val="single" w:color="auto" w:sz="4" w:space="0"/>
            </w:tcBorders>
            <w:vAlign w:val="center"/>
          </w:tcPr>
          <w:p w14:paraId="398AC126">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195.42</w:t>
            </w:r>
          </w:p>
        </w:tc>
        <w:tc>
          <w:tcPr>
            <w:tcW w:w="2945" w:type="dxa"/>
            <w:tcBorders>
              <w:top w:val="nil"/>
              <w:left w:val="nil"/>
              <w:bottom w:val="single" w:color="auto" w:sz="4" w:space="0"/>
              <w:right w:val="single" w:color="auto" w:sz="4" w:space="0"/>
            </w:tcBorders>
            <w:vAlign w:val="center"/>
          </w:tcPr>
          <w:p w14:paraId="264038E3">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133.14</w:t>
            </w:r>
          </w:p>
        </w:tc>
        <w:tc>
          <w:tcPr>
            <w:tcW w:w="2652" w:type="dxa"/>
            <w:tcBorders>
              <w:top w:val="nil"/>
              <w:left w:val="nil"/>
              <w:bottom w:val="single" w:color="auto" w:sz="4" w:space="0"/>
              <w:right w:val="single" w:color="auto" w:sz="8" w:space="0"/>
            </w:tcBorders>
            <w:vAlign w:val="center"/>
          </w:tcPr>
          <w:p w14:paraId="7BE1660B">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62.27</w:t>
            </w:r>
          </w:p>
        </w:tc>
      </w:tr>
      <w:tr w14:paraId="5762C52C">
        <w:tblPrEx>
          <w:tblCellMar>
            <w:top w:w="0" w:type="dxa"/>
            <w:left w:w="108" w:type="dxa"/>
            <w:bottom w:w="0" w:type="dxa"/>
            <w:right w:w="108" w:type="dxa"/>
          </w:tblCellMar>
        </w:tblPrEx>
        <w:trPr>
          <w:trHeight w:val="368"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188E6903">
            <w:pPr>
              <w:widowControl/>
              <w:jc w:val="left"/>
              <w:textAlignment w:val="center"/>
              <w:rPr>
                <w:rFonts w:ascii="宋体" w:hAnsi="宋体" w:cs="宋体"/>
                <w:color w:val="000000"/>
                <w:kern w:val="0"/>
              </w:rPr>
            </w:pPr>
            <w:r>
              <w:rPr>
                <w:rFonts w:hint="eastAsia" w:ascii="宋体" w:hAnsi="宋体" w:cs="宋体"/>
                <w:color w:val="000000"/>
                <w:kern w:val="0"/>
                <w:sz w:val="22"/>
                <w:szCs w:val="22"/>
              </w:rPr>
              <w:t>201</w:t>
            </w:r>
          </w:p>
        </w:tc>
        <w:tc>
          <w:tcPr>
            <w:tcW w:w="3919" w:type="dxa"/>
            <w:tcBorders>
              <w:top w:val="nil"/>
              <w:left w:val="nil"/>
              <w:bottom w:val="single" w:color="auto" w:sz="4" w:space="0"/>
              <w:right w:val="single" w:color="auto" w:sz="4" w:space="0"/>
            </w:tcBorders>
            <w:shd w:val="clear" w:color="000000" w:fill="FFFFFF"/>
            <w:vAlign w:val="center"/>
          </w:tcPr>
          <w:p w14:paraId="65211625">
            <w:pPr>
              <w:widowControl/>
              <w:jc w:val="left"/>
              <w:textAlignment w:val="center"/>
              <w:rPr>
                <w:rFonts w:ascii="宋体" w:hAnsi="宋体" w:cs="宋体"/>
                <w:color w:val="000000"/>
                <w:kern w:val="0"/>
              </w:rPr>
            </w:pPr>
            <w:r>
              <w:rPr>
                <w:rFonts w:hint="eastAsia" w:ascii="宋体" w:hAnsi="宋体" w:cs="宋体"/>
                <w:color w:val="000000"/>
                <w:kern w:val="0"/>
                <w:sz w:val="22"/>
                <w:szCs w:val="22"/>
              </w:rPr>
              <w:t>一般公共服务支出</w:t>
            </w:r>
          </w:p>
        </w:tc>
        <w:tc>
          <w:tcPr>
            <w:tcW w:w="2869" w:type="dxa"/>
            <w:tcBorders>
              <w:top w:val="nil"/>
              <w:left w:val="nil"/>
              <w:bottom w:val="single" w:color="auto" w:sz="4" w:space="0"/>
              <w:right w:val="single" w:color="auto" w:sz="4" w:space="0"/>
            </w:tcBorders>
            <w:vAlign w:val="center"/>
          </w:tcPr>
          <w:p w14:paraId="6885F097">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168.26</w:t>
            </w:r>
          </w:p>
        </w:tc>
        <w:tc>
          <w:tcPr>
            <w:tcW w:w="2945" w:type="dxa"/>
            <w:tcBorders>
              <w:top w:val="nil"/>
              <w:left w:val="nil"/>
              <w:bottom w:val="single" w:color="auto" w:sz="4" w:space="0"/>
              <w:right w:val="single" w:color="auto" w:sz="4" w:space="0"/>
            </w:tcBorders>
            <w:vAlign w:val="center"/>
          </w:tcPr>
          <w:p w14:paraId="41742E67">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105.99</w:t>
            </w:r>
          </w:p>
        </w:tc>
        <w:tc>
          <w:tcPr>
            <w:tcW w:w="2652" w:type="dxa"/>
            <w:tcBorders>
              <w:top w:val="nil"/>
              <w:left w:val="nil"/>
              <w:bottom w:val="single" w:color="auto" w:sz="4" w:space="0"/>
              <w:right w:val="single" w:color="auto" w:sz="8" w:space="0"/>
            </w:tcBorders>
            <w:vAlign w:val="center"/>
          </w:tcPr>
          <w:p w14:paraId="3A6FD36A">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62.27</w:t>
            </w:r>
          </w:p>
        </w:tc>
      </w:tr>
      <w:tr w14:paraId="28B580E5">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643FDB4F">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w:t>
            </w:r>
          </w:p>
        </w:tc>
        <w:tc>
          <w:tcPr>
            <w:tcW w:w="3919" w:type="dxa"/>
            <w:tcBorders>
              <w:top w:val="nil"/>
              <w:left w:val="nil"/>
              <w:bottom w:val="single" w:color="auto" w:sz="4" w:space="0"/>
              <w:right w:val="single" w:color="auto" w:sz="4" w:space="0"/>
            </w:tcBorders>
            <w:shd w:val="clear" w:color="000000" w:fill="FFFFFF"/>
            <w:vAlign w:val="center"/>
          </w:tcPr>
          <w:p w14:paraId="7381F68C">
            <w:pPr>
              <w:widowControl/>
              <w:jc w:val="left"/>
              <w:textAlignment w:val="center"/>
              <w:rPr>
                <w:rFonts w:ascii="宋体" w:hAnsi="宋体" w:cs="宋体"/>
                <w:color w:val="000000"/>
                <w:kern w:val="0"/>
              </w:rPr>
            </w:pPr>
            <w:r>
              <w:rPr>
                <w:rFonts w:hint="eastAsia" w:ascii="宋体" w:hAnsi="宋体" w:cs="宋体"/>
                <w:color w:val="000000"/>
                <w:kern w:val="0"/>
                <w:sz w:val="22"/>
                <w:szCs w:val="22"/>
              </w:rPr>
              <w:t>网信事务</w:t>
            </w:r>
          </w:p>
        </w:tc>
        <w:tc>
          <w:tcPr>
            <w:tcW w:w="2869" w:type="dxa"/>
            <w:tcBorders>
              <w:top w:val="nil"/>
              <w:left w:val="nil"/>
              <w:bottom w:val="single" w:color="auto" w:sz="4" w:space="0"/>
              <w:right w:val="single" w:color="auto" w:sz="4" w:space="0"/>
            </w:tcBorders>
            <w:vAlign w:val="center"/>
          </w:tcPr>
          <w:p w14:paraId="3BBF2E0F">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168.26</w:t>
            </w:r>
          </w:p>
        </w:tc>
        <w:tc>
          <w:tcPr>
            <w:tcW w:w="2945" w:type="dxa"/>
            <w:tcBorders>
              <w:top w:val="nil"/>
              <w:left w:val="nil"/>
              <w:bottom w:val="single" w:color="auto" w:sz="4" w:space="0"/>
              <w:right w:val="single" w:color="auto" w:sz="4" w:space="0"/>
            </w:tcBorders>
            <w:vAlign w:val="center"/>
          </w:tcPr>
          <w:p w14:paraId="51417542">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105.99</w:t>
            </w:r>
          </w:p>
        </w:tc>
        <w:tc>
          <w:tcPr>
            <w:tcW w:w="2652" w:type="dxa"/>
            <w:tcBorders>
              <w:top w:val="nil"/>
              <w:left w:val="nil"/>
              <w:bottom w:val="single" w:color="auto" w:sz="4" w:space="0"/>
              <w:right w:val="single" w:color="auto" w:sz="8" w:space="0"/>
            </w:tcBorders>
            <w:vAlign w:val="center"/>
          </w:tcPr>
          <w:p w14:paraId="6BAFD365">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62.27</w:t>
            </w:r>
          </w:p>
        </w:tc>
      </w:tr>
      <w:tr w14:paraId="232EF40E">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4DF15D72">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2013701</w:t>
            </w:r>
          </w:p>
        </w:tc>
        <w:tc>
          <w:tcPr>
            <w:tcW w:w="3919" w:type="dxa"/>
            <w:tcBorders>
              <w:top w:val="nil"/>
              <w:left w:val="nil"/>
              <w:bottom w:val="single" w:color="auto" w:sz="4" w:space="0"/>
              <w:right w:val="single" w:color="auto" w:sz="4" w:space="0"/>
            </w:tcBorders>
            <w:shd w:val="clear" w:color="000000" w:fill="FFFFFF"/>
            <w:vAlign w:val="center"/>
          </w:tcPr>
          <w:p w14:paraId="39F9DD9D">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行政运行</w:t>
            </w:r>
          </w:p>
        </w:tc>
        <w:tc>
          <w:tcPr>
            <w:tcW w:w="2869" w:type="dxa"/>
            <w:tcBorders>
              <w:top w:val="nil"/>
              <w:left w:val="nil"/>
              <w:bottom w:val="single" w:color="auto" w:sz="4" w:space="0"/>
              <w:right w:val="single" w:color="auto" w:sz="4" w:space="0"/>
            </w:tcBorders>
            <w:vAlign w:val="center"/>
          </w:tcPr>
          <w:p w14:paraId="5A361B33">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102.57</w:t>
            </w:r>
          </w:p>
        </w:tc>
        <w:tc>
          <w:tcPr>
            <w:tcW w:w="2945" w:type="dxa"/>
            <w:tcBorders>
              <w:top w:val="nil"/>
              <w:left w:val="nil"/>
              <w:bottom w:val="single" w:color="auto" w:sz="4" w:space="0"/>
              <w:right w:val="single" w:color="auto" w:sz="4" w:space="0"/>
            </w:tcBorders>
            <w:vAlign w:val="center"/>
          </w:tcPr>
          <w:p w14:paraId="1FBD4080">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102.57</w:t>
            </w:r>
          </w:p>
        </w:tc>
        <w:tc>
          <w:tcPr>
            <w:tcW w:w="2652" w:type="dxa"/>
            <w:tcBorders>
              <w:top w:val="nil"/>
              <w:left w:val="nil"/>
              <w:bottom w:val="single" w:color="auto" w:sz="4" w:space="0"/>
              <w:right w:val="single" w:color="auto" w:sz="8" w:space="0"/>
            </w:tcBorders>
            <w:vAlign w:val="center"/>
          </w:tcPr>
          <w:p w14:paraId="5AFD3DF9">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0.00</w:t>
            </w:r>
          </w:p>
        </w:tc>
      </w:tr>
      <w:tr w14:paraId="32EA2C12">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322D0719">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2013702</w:t>
            </w:r>
          </w:p>
        </w:tc>
        <w:tc>
          <w:tcPr>
            <w:tcW w:w="3919" w:type="dxa"/>
            <w:tcBorders>
              <w:top w:val="nil"/>
              <w:left w:val="nil"/>
              <w:bottom w:val="single" w:color="auto" w:sz="4" w:space="0"/>
              <w:right w:val="single" w:color="auto" w:sz="4" w:space="0"/>
            </w:tcBorders>
            <w:shd w:val="clear" w:color="000000" w:fill="FFFFFF"/>
            <w:vAlign w:val="center"/>
          </w:tcPr>
          <w:p w14:paraId="78D86EA4">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一般行政管理事务</w:t>
            </w:r>
          </w:p>
        </w:tc>
        <w:tc>
          <w:tcPr>
            <w:tcW w:w="2869" w:type="dxa"/>
            <w:tcBorders>
              <w:top w:val="nil"/>
              <w:left w:val="nil"/>
              <w:bottom w:val="single" w:color="auto" w:sz="4" w:space="0"/>
              <w:right w:val="single" w:color="auto" w:sz="4" w:space="0"/>
            </w:tcBorders>
            <w:vAlign w:val="center"/>
          </w:tcPr>
          <w:p w14:paraId="4DD34AFC">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52.07</w:t>
            </w:r>
          </w:p>
        </w:tc>
        <w:tc>
          <w:tcPr>
            <w:tcW w:w="2945" w:type="dxa"/>
            <w:tcBorders>
              <w:top w:val="nil"/>
              <w:left w:val="nil"/>
              <w:bottom w:val="single" w:color="auto" w:sz="4" w:space="0"/>
              <w:right w:val="single" w:color="auto" w:sz="4" w:space="0"/>
            </w:tcBorders>
            <w:vAlign w:val="center"/>
          </w:tcPr>
          <w:p w14:paraId="068C0C57">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0.00</w:t>
            </w:r>
          </w:p>
        </w:tc>
        <w:tc>
          <w:tcPr>
            <w:tcW w:w="2652" w:type="dxa"/>
            <w:tcBorders>
              <w:top w:val="nil"/>
              <w:left w:val="nil"/>
              <w:bottom w:val="single" w:color="auto" w:sz="4" w:space="0"/>
              <w:right w:val="single" w:color="auto" w:sz="8" w:space="0"/>
            </w:tcBorders>
            <w:vAlign w:val="center"/>
          </w:tcPr>
          <w:p w14:paraId="7DE5E450">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52.07</w:t>
            </w:r>
          </w:p>
        </w:tc>
      </w:tr>
      <w:tr w14:paraId="5205647A">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5EFDF7A1">
            <w:pPr>
              <w:widowControl/>
              <w:jc w:val="left"/>
              <w:textAlignment w:val="center"/>
              <w:rPr>
                <w:rFonts w:ascii="宋体" w:hAnsi="宋体" w:cs="宋体"/>
                <w:color w:val="000000"/>
                <w:kern w:val="0"/>
              </w:rPr>
            </w:pPr>
            <w:r>
              <w:rPr>
                <w:rFonts w:hint="eastAsia" w:ascii="宋体" w:hAnsi="宋体" w:cs="宋体"/>
                <w:color w:val="000000"/>
                <w:kern w:val="0"/>
                <w:sz w:val="22"/>
                <w:szCs w:val="22"/>
              </w:rPr>
              <w:t>2013799</w:t>
            </w:r>
          </w:p>
        </w:tc>
        <w:tc>
          <w:tcPr>
            <w:tcW w:w="3919" w:type="dxa"/>
            <w:tcBorders>
              <w:top w:val="nil"/>
              <w:left w:val="nil"/>
              <w:bottom w:val="single" w:color="auto" w:sz="4" w:space="0"/>
              <w:right w:val="single" w:color="auto" w:sz="4" w:space="0"/>
            </w:tcBorders>
            <w:shd w:val="clear" w:color="000000" w:fill="FFFFFF"/>
            <w:vAlign w:val="center"/>
          </w:tcPr>
          <w:p w14:paraId="1E662116">
            <w:pPr>
              <w:widowControl/>
              <w:jc w:val="left"/>
              <w:textAlignment w:val="center"/>
              <w:rPr>
                <w:rFonts w:ascii="宋体" w:hAnsi="宋体" w:cs="宋体"/>
                <w:color w:val="000000"/>
                <w:kern w:val="0"/>
              </w:rPr>
            </w:pPr>
            <w:r>
              <w:rPr>
                <w:rFonts w:hint="eastAsia" w:ascii="宋体" w:hAnsi="宋体" w:cs="宋体"/>
                <w:color w:val="000000"/>
                <w:kern w:val="0"/>
                <w:sz w:val="22"/>
                <w:szCs w:val="22"/>
              </w:rPr>
              <w:t xml:space="preserve">  其他网信事务支出</w:t>
            </w:r>
          </w:p>
        </w:tc>
        <w:tc>
          <w:tcPr>
            <w:tcW w:w="2869" w:type="dxa"/>
            <w:tcBorders>
              <w:top w:val="nil"/>
              <w:left w:val="nil"/>
              <w:bottom w:val="single" w:color="auto" w:sz="4" w:space="0"/>
              <w:right w:val="single" w:color="auto" w:sz="4" w:space="0"/>
            </w:tcBorders>
            <w:vAlign w:val="center"/>
          </w:tcPr>
          <w:p w14:paraId="08091C05">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13.62</w:t>
            </w:r>
          </w:p>
        </w:tc>
        <w:tc>
          <w:tcPr>
            <w:tcW w:w="2945" w:type="dxa"/>
            <w:tcBorders>
              <w:top w:val="nil"/>
              <w:left w:val="nil"/>
              <w:bottom w:val="single" w:color="auto" w:sz="4" w:space="0"/>
              <w:right w:val="single" w:color="auto" w:sz="4" w:space="0"/>
            </w:tcBorders>
            <w:vAlign w:val="center"/>
          </w:tcPr>
          <w:p w14:paraId="5E000EFB">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3.42</w:t>
            </w:r>
          </w:p>
        </w:tc>
        <w:tc>
          <w:tcPr>
            <w:tcW w:w="2652" w:type="dxa"/>
            <w:tcBorders>
              <w:top w:val="nil"/>
              <w:left w:val="nil"/>
              <w:bottom w:val="single" w:color="auto" w:sz="4" w:space="0"/>
              <w:right w:val="single" w:color="auto" w:sz="8" w:space="0"/>
            </w:tcBorders>
            <w:vAlign w:val="center"/>
          </w:tcPr>
          <w:p w14:paraId="4EBDC020">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10.2</w:t>
            </w:r>
          </w:p>
        </w:tc>
      </w:tr>
      <w:tr w14:paraId="7247CA6E">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0302FC99">
            <w:pPr>
              <w:widowControl/>
              <w:jc w:val="left"/>
              <w:textAlignment w:val="center"/>
              <w:rPr>
                <w:rFonts w:ascii="宋体" w:hAnsi="宋体" w:cs="宋体"/>
                <w:color w:val="000000"/>
                <w:kern w:val="0"/>
              </w:rPr>
            </w:pPr>
            <w:r>
              <w:rPr>
                <w:rFonts w:hint="eastAsia" w:ascii="宋体" w:hAnsi="宋体" w:cs="宋体"/>
                <w:color w:val="000000"/>
                <w:kern w:val="0"/>
                <w:sz w:val="22"/>
                <w:szCs w:val="22"/>
              </w:rPr>
              <w:t>208</w:t>
            </w:r>
          </w:p>
        </w:tc>
        <w:tc>
          <w:tcPr>
            <w:tcW w:w="3919" w:type="dxa"/>
            <w:tcBorders>
              <w:top w:val="nil"/>
              <w:left w:val="nil"/>
              <w:bottom w:val="single" w:color="auto" w:sz="4" w:space="0"/>
              <w:right w:val="single" w:color="auto" w:sz="4" w:space="0"/>
            </w:tcBorders>
            <w:shd w:val="clear" w:color="000000" w:fill="FFFFFF"/>
            <w:vAlign w:val="center"/>
          </w:tcPr>
          <w:p w14:paraId="10D9217C">
            <w:pPr>
              <w:widowControl/>
              <w:jc w:val="left"/>
              <w:textAlignment w:val="center"/>
              <w:rPr>
                <w:rFonts w:ascii="宋体" w:hAnsi="宋体" w:cs="宋体"/>
                <w:color w:val="000000"/>
                <w:kern w:val="0"/>
              </w:rPr>
            </w:pPr>
            <w:r>
              <w:rPr>
                <w:rFonts w:hint="eastAsia" w:ascii="宋体" w:hAnsi="宋体" w:cs="宋体"/>
                <w:color w:val="000000"/>
                <w:kern w:val="0"/>
                <w:sz w:val="22"/>
                <w:szCs w:val="22"/>
              </w:rPr>
              <w:t>社会保障和就业支出</w:t>
            </w:r>
          </w:p>
        </w:tc>
        <w:tc>
          <w:tcPr>
            <w:tcW w:w="2869" w:type="dxa"/>
            <w:tcBorders>
              <w:top w:val="nil"/>
              <w:left w:val="nil"/>
              <w:bottom w:val="single" w:color="auto" w:sz="4" w:space="0"/>
              <w:right w:val="single" w:color="auto" w:sz="4" w:space="0"/>
            </w:tcBorders>
            <w:shd w:val="clear" w:color="auto" w:fill="auto"/>
            <w:vAlign w:val="center"/>
          </w:tcPr>
          <w:p w14:paraId="14C467D4">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11.00</w:t>
            </w:r>
          </w:p>
        </w:tc>
        <w:tc>
          <w:tcPr>
            <w:tcW w:w="2945" w:type="dxa"/>
            <w:tcBorders>
              <w:top w:val="nil"/>
              <w:left w:val="nil"/>
              <w:bottom w:val="single" w:color="auto" w:sz="4" w:space="0"/>
              <w:right w:val="single" w:color="auto" w:sz="4" w:space="0"/>
            </w:tcBorders>
            <w:vAlign w:val="center"/>
          </w:tcPr>
          <w:p w14:paraId="18DD7DBC">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11.00</w:t>
            </w:r>
          </w:p>
        </w:tc>
        <w:tc>
          <w:tcPr>
            <w:tcW w:w="2652" w:type="dxa"/>
            <w:tcBorders>
              <w:top w:val="nil"/>
              <w:left w:val="nil"/>
              <w:bottom w:val="single" w:color="auto" w:sz="4" w:space="0"/>
              <w:right w:val="single" w:color="auto" w:sz="8" w:space="0"/>
            </w:tcBorders>
            <w:vAlign w:val="center"/>
          </w:tcPr>
          <w:p w14:paraId="21D6A02F">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35FF6F8E">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623BA208">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20805</w:t>
            </w:r>
          </w:p>
        </w:tc>
        <w:tc>
          <w:tcPr>
            <w:tcW w:w="3919" w:type="dxa"/>
            <w:tcBorders>
              <w:top w:val="nil"/>
              <w:left w:val="nil"/>
              <w:bottom w:val="single" w:color="auto" w:sz="4" w:space="0"/>
              <w:right w:val="single" w:color="auto" w:sz="4" w:space="0"/>
            </w:tcBorders>
            <w:shd w:val="clear" w:color="000000" w:fill="FFFFFF"/>
            <w:vAlign w:val="center"/>
          </w:tcPr>
          <w:p w14:paraId="2C07832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行政事业单位养老支出</w:t>
            </w:r>
          </w:p>
        </w:tc>
        <w:tc>
          <w:tcPr>
            <w:tcW w:w="2869" w:type="dxa"/>
            <w:tcBorders>
              <w:top w:val="nil"/>
              <w:left w:val="nil"/>
              <w:bottom w:val="single" w:color="auto" w:sz="4" w:space="0"/>
              <w:right w:val="single" w:color="auto" w:sz="4" w:space="0"/>
            </w:tcBorders>
            <w:shd w:val="clear" w:color="auto" w:fill="auto"/>
            <w:vAlign w:val="center"/>
          </w:tcPr>
          <w:p w14:paraId="33A79137">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11.00</w:t>
            </w:r>
          </w:p>
        </w:tc>
        <w:tc>
          <w:tcPr>
            <w:tcW w:w="2945" w:type="dxa"/>
            <w:tcBorders>
              <w:top w:val="nil"/>
              <w:left w:val="nil"/>
              <w:bottom w:val="single" w:color="auto" w:sz="4" w:space="0"/>
              <w:right w:val="single" w:color="auto" w:sz="4" w:space="0"/>
            </w:tcBorders>
            <w:vAlign w:val="center"/>
          </w:tcPr>
          <w:p w14:paraId="427C0394">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11.00</w:t>
            </w:r>
          </w:p>
        </w:tc>
        <w:tc>
          <w:tcPr>
            <w:tcW w:w="2652" w:type="dxa"/>
            <w:tcBorders>
              <w:top w:val="nil"/>
              <w:left w:val="nil"/>
              <w:bottom w:val="single" w:color="auto" w:sz="4" w:space="0"/>
              <w:right w:val="single" w:color="auto" w:sz="8" w:space="0"/>
            </w:tcBorders>
            <w:vAlign w:val="center"/>
          </w:tcPr>
          <w:p w14:paraId="2E541001">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420B4B1E">
        <w:tblPrEx>
          <w:tblCellMar>
            <w:top w:w="0" w:type="dxa"/>
            <w:left w:w="108" w:type="dxa"/>
            <w:bottom w:w="0" w:type="dxa"/>
            <w:right w:w="108" w:type="dxa"/>
          </w:tblCellMar>
        </w:tblPrEx>
        <w:trPr>
          <w:trHeight w:val="722"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01D40DE3">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2080505</w:t>
            </w:r>
          </w:p>
        </w:tc>
        <w:tc>
          <w:tcPr>
            <w:tcW w:w="3919" w:type="dxa"/>
            <w:tcBorders>
              <w:top w:val="nil"/>
              <w:left w:val="nil"/>
              <w:bottom w:val="single" w:color="auto" w:sz="4" w:space="0"/>
              <w:right w:val="single" w:color="auto" w:sz="4" w:space="0"/>
            </w:tcBorders>
            <w:shd w:val="clear" w:color="000000" w:fill="FFFFFF"/>
            <w:vAlign w:val="center"/>
          </w:tcPr>
          <w:p w14:paraId="6FF716D1">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机关事业单位基本养老保险缴费支出</w:t>
            </w:r>
          </w:p>
        </w:tc>
        <w:tc>
          <w:tcPr>
            <w:tcW w:w="2869" w:type="dxa"/>
            <w:tcBorders>
              <w:top w:val="nil"/>
              <w:left w:val="nil"/>
              <w:bottom w:val="single" w:color="auto" w:sz="4" w:space="0"/>
              <w:right w:val="single" w:color="auto" w:sz="4" w:space="0"/>
            </w:tcBorders>
            <w:shd w:val="clear" w:color="auto" w:fill="auto"/>
            <w:vAlign w:val="center"/>
          </w:tcPr>
          <w:p w14:paraId="48199006">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11.00</w:t>
            </w:r>
          </w:p>
        </w:tc>
        <w:tc>
          <w:tcPr>
            <w:tcW w:w="2945" w:type="dxa"/>
            <w:tcBorders>
              <w:top w:val="nil"/>
              <w:left w:val="nil"/>
              <w:bottom w:val="single" w:color="auto" w:sz="4" w:space="0"/>
              <w:right w:val="single" w:color="auto" w:sz="4" w:space="0"/>
            </w:tcBorders>
            <w:vAlign w:val="center"/>
          </w:tcPr>
          <w:p w14:paraId="22CB8389">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11.00</w:t>
            </w:r>
          </w:p>
        </w:tc>
        <w:tc>
          <w:tcPr>
            <w:tcW w:w="2652" w:type="dxa"/>
            <w:tcBorders>
              <w:top w:val="nil"/>
              <w:left w:val="nil"/>
              <w:bottom w:val="single" w:color="auto" w:sz="4" w:space="0"/>
              <w:right w:val="single" w:color="auto" w:sz="8" w:space="0"/>
            </w:tcBorders>
            <w:vAlign w:val="center"/>
          </w:tcPr>
          <w:p w14:paraId="74309585">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01C15A0F">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01FEDA59">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w:t>
            </w:r>
          </w:p>
        </w:tc>
        <w:tc>
          <w:tcPr>
            <w:tcW w:w="3919" w:type="dxa"/>
            <w:tcBorders>
              <w:top w:val="nil"/>
              <w:left w:val="nil"/>
              <w:bottom w:val="single" w:color="auto" w:sz="4" w:space="0"/>
              <w:right w:val="single" w:color="auto" w:sz="4" w:space="0"/>
            </w:tcBorders>
            <w:shd w:val="clear" w:color="000000" w:fill="FFFFFF"/>
            <w:vAlign w:val="center"/>
          </w:tcPr>
          <w:p w14:paraId="79BE1988">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卫生健康支出</w:t>
            </w:r>
          </w:p>
        </w:tc>
        <w:tc>
          <w:tcPr>
            <w:tcW w:w="2869" w:type="dxa"/>
            <w:tcBorders>
              <w:top w:val="nil"/>
              <w:left w:val="nil"/>
              <w:bottom w:val="single" w:color="auto" w:sz="4" w:space="0"/>
              <w:right w:val="single" w:color="auto" w:sz="4" w:space="0"/>
            </w:tcBorders>
            <w:shd w:val="clear" w:color="auto" w:fill="auto"/>
            <w:vAlign w:val="center"/>
          </w:tcPr>
          <w:p w14:paraId="38171031">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6.31</w:t>
            </w:r>
          </w:p>
        </w:tc>
        <w:tc>
          <w:tcPr>
            <w:tcW w:w="2945" w:type="dxa"/>
            <w:tcBorders>
              <w:top w:val="nil"/>
              <w:left w:val="nil"/>
              <w:bottom w:val="single" w:color="auto" w:sz="4" w:space="0"/>
              <w:right w:val="single" w:color="auto" w:sz="4" w:space="0"/>
            </w:tcBorders>
            <w:vAlign w:val="center"/>
          </w:tcPr>
          <w:p w14:paraId="6E96EC29">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6.31</w:t>
            </w:r>
          </w:p>
        </w:tc>
        <w:tc>
          <w:tcPr>
            <w:tcW w:w="2652" w:type="dxa"/>
            <w:tcBorders>
              <w:top w:val="nil"/>
              <w:left w:val="nil"/>
              <w:bottom w:val="single" w:color="auto" w:sz="4" w:space="0"/>
              <w:right w:val="single" w:color="auto" w:sz="8" w:space="0"/>
            </w:tcBorders>
            <w:vAlign w:val="center"/>
          </w:tcPr>
          <w:p w14:paraId="57028E25">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58E1AC46">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0987C798">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21011</w:t>
            </w:r>
          </w:p>
        </w:tc>
        <w:tc>
          <w:tcPr>
            <w:tcW w:w="3919" w:type="dxa"/>
            <w:tcBorders>
              <w:top w:val="nil"/>
              <w:left w:val="nil"/>
              <w:bottom w:val="single" w:color="auto" w:sz="4" w:space="0"/>
              <w:right w:val="single" w:color="auto" w:sz="4" w:space="0"/>
            </w:tcBorders>
            <w:shd w:val="clear" w:color="000000" w:fill="FFFFFF"/>
            <w:vAlign w:val="center"/>
          </w:tcPr>
          <w:p w14:paraId="78D3048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行政事业单位医疗</w:t>
            </w:r>
          </w:p>
        </w:tc>
        <w:tc>
          <w:tcPr>
            <w:tcW w:w="2869" w:type="dxa"/>
            <w:tcBorders>
              <w:top w:val="nil"/>
              <w:left w:val="nil"/>
              <w:bottom w:val="single" w:color="auto" w:sz="4" w:space="0"/>
              <w:right w:val="single" w:color="auto" w:sz="4" w:space="0"/>
            </w:tcBorders>
            <w:shd w:val="clear" w:color="auto" w:fill="auto"/>
            <w:vAlign w:val="center"/>
          </w:tcPr>
          <w:p w14:paraId="1917BA1B">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6.31</w:t>
            </w:r>
          </w:p>
        </w:tc>
        <w:tc>
          <w:tcPr>
            <w:tcW w:w="2945" w:type="dxa"/>
            <w:tcBorders>
              <w:top w:val="nil"/>
              <w:left w:val="nil"/>
              <w:bottom w:val="single" w:color="auto" w:sz="4" w:space="0"/>
              <w:right w:val="single" w:color="auto" w:sz="4" w:space="0"/>
            </w:tcBorders>
            <w:vAlign w:val="center"/>
          </w:tcPr>
          <w:p w14:paraId="325390F3">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6.31</w:t>
            </w:r>
          </w:p>
        </w:tc>
        <w:tc>
          <w:tcPr>
            <w:tcW w:w="2652" w:type="dxa"/>
            <w:tcBorders>
              <w:top w:val="nil"/>
              <w:left w:val="nil"/>
              <w:bottom w:val="single" w:color="auto" w:sz="4" w:space="0"/>
              <w:right w:val="single" w:color="auto" w:sz="8" w:space="0"/>
            </w:tcBorders>
            <w:vAlign w:val="center"/>
          </w:tcPr>
          <w:p w14:paraId="20FD8C7A">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7CF57FA4">
        <w:tblPrEx>
          <w:tblCellMar>
            <w:top w:w="0" w:type="dxa"/>
            <w:left w:w="108" w:type="dxa"/>
            <w:bottom w:w="0" w:type="dxa"/>
            <w:right w:w="108" w:type="dxa"/>
          </w:tblCellMar>
        </w:tblPrEx>
        <w:trPr>
          <w:trHeight w:val="722"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28B3B24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2101101</w:t>
            </w:r>
          </w:p>
        </w:tc>
        <w:tc>
          <w:tcPr>
            <w:tcW w:w="3919" w:type="dxa"/>
            <w:tcBorders>
              <w:top w:val="nil"/>
              <w:left w:val="nil"/>
              <w:bottom w:val="single" w:color="auto" w:sz="4" w:space="0"/>
              <w:right w:val="single" w:color="auto" w:sz="4" w:space="0"/>
            </w:tcBorders>
            <w:shd w:val="clear" w:color="000000" w:fill="FFFFFF"/>
            <w:vAlign w:val="center"/>
          </w:tcPr>
          <w:p w14:paraId="67E271DC">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行政单位医疗</w:t>
            </w:r>
          </w:p>
        </w:tc>
        <w:tc>
          <w:tcPr>
            <w:tcW w:w="2869" w:type="dxa"/>
            <w:tcBorders>
              <w:top w:val="nil"/>
              <w:left w:val="nil"/>
              <w:bottom w:val="single" w:color="auto" w:sz="4" w:space="0"/>
              <w:right w:val="single" w:color="auto" w:sz="4" w:space="0"/>
            </w:tcBorders>
            <w:shd w:val="clear" w:color="auto" w:fill="auto"/>
            <w:vAlign w:val="center"/>
          </w:tcPr>
          <w:p w14:paraId="4487A258">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6.31</w:t>
            </w:r>
          </w:p>
        </w:tc>
        <w:tc>
          <w:tcPr>
            <w:tcW w:w="2945" w:type="dxa"/>
            <w:tcBorders>
              <w:top w:val="nil"/>
              <w:left w:val="nil"/>
              <w:bottom w:val="single" w:color="auto" w:sz="4" w:space="0"/>
              <w:right w:val="single" w:color="auto" w:sz="4" w:space="0"/>
            </w:tcBorders>
            <w:vAlign w:val="center"/>
          </w:tcPr>
          <w:p w14:paraId="4EEBC167">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6.31</w:t>
            </w:r>
          </w:p>
        </w:tc>
        <w:tc>
          <w:tcPr>
            <w:tcW w:w="2652" w:type="dxa"/>
            <w:tcBorders>
              <w:top w:val="nil"/>
              <w:left w:val="nil"/>
              <w:bottom w:val="single" w:color="auto" w:sz="4" w:space="0"/>
              <w:right w:val="single" w:color="auto" w:sz="8" w:space="0"/>
            </w:tcBorders>
            <w:vAlign w:val="center"/>
          </w:tcPr>
          <w:p w14:paraId="47377908">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397BE722">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62AA3E91">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w:t>
            </w:r>
          </w:p>
        </w:tc>
        <w:tc>
          <w:tcPr>
            <w:tcW w:w="3919" w:type="dxa"/>
            <w:tcBorders>
              <w:top w:val="nil"/>
              <w:left w:val="nil"/>
              <w:bottom w:val="single" w:color="auto" w:sz="4" w:space="0"/>
              <w:right w:val="single" w:color="auto" w:sz="4" w:space="0"/>
            </w:tcBorders>
            <w:shd w:val="clear" w:color="000000" w:fill="FFFFFF"/>
            <w:vAlign w:val="center"/>
          </w:tcPr>
          <w:p w14:paraId="5B7E306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住房保障支出</w:t>
            </w:r>
          </w:p>
        </w:tc>
        <w:tc>
          <w:tcPr>
            <w:tcW w:w="2869" w:type="dxa"/>
            <w:tcBorders>
              <w:top w:val="nil"/>
              <w:left w:val="nil"/>
              <w:bottom w:val="single" w:color="auto" w:sz="4" w:space="0"/>
              <w:right w:val="single" w:color="auto" w:sz="4" w:space="0"/>
            </w:tcBorders>
            <w:shd w:val="clear" w:color="auto" w:fill="auto"/>
            <w:vAlign w:val="center"/>
          </w:tcPr>
          <w:p w14:paraId="1627A5EE">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9.84</w:t>
            </w:r>
          </w:p>
        </w:tc>
        <w:tc>
          <w:tcPr>
            <w:tcW w:w="2945" w:type="dxa"/>
            <w:tcBorders>
              <w:top w:val="nil"/>
              <w:left w:val="nil"/>
              <w:bottom w:val="single" w:color="auto" w:sz="4" w:space="0"/>
              <w:right w:val="single" w:color="auto" w:sz="4" w:space="0"/>
            </w:tcBorders>
            <w:vAlign w:val="center"/>
          </w:tcPr>
          <w:p w14:paraId="1ABA30C7">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9.84</w:t>
            </w:r>
          </w:p>
        </w:tc>
        <w:tc>
          <w:tcPr>
            <w:tcW w:w="2652" w:type="dxa"/>
            <w:tcBorders>
              <w:top w:val="nil"/>
              <w:left w:val="nil"/>
              <w:bottom w:val="single" w:color="auto" w:sz="4" w:space="0"/>
              <w:right w:val="single" w:color="auto" w:sz="8" w:space="0"/>
            </w:tcBorders>
            <w:vAlign w:val="center"/>
          </w:tcPr>
          <w:p w14:paraId="6235D5D3">
            <w:pPr>
              <w:widowControl/>
              <w:jc w:val="center"/>
              <w:rPr>
                <w:rFonts w:ascii="Times New Roman" w:hAnsi="Times New Roman" w:eastAsia="仿宋_GB2312" w:cs="Times New Roman"/>
                <w:kern w:val="0"/>
              </w:rPr>
            </w:pPr>
            <w:r>
              <w:rPr>
                <w:rFonts w:hint="eastAsia" w:ascii="Times New Roman" w:hAnsi="Times New Roman" w:eastAsia="仿宋_GB2312" w:cs="Times New Roman"/>
                <w:kern w:val="0"/>
              </w:rPr>
              <w:t>0.00</w:t>
            </w:r>
          </w:p>
        </w:tc>
      </w:tr>
      <w:tr w14:paraId="1F56D2D7">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4" w:space="0"/>
              <w:right w:val="single" w:color="auto" w:sz="4" w:space="0"/>
            </w:tcBorders>
            <w:shd w:val="clear" w:color="000000" w:fill="FFFFFF"/>
            <w:vAlign w:val="center"/>
          </w:tcPr>
          <w:p w14:paraId="023EEF50">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22102</w:t>
            </w:r>
          </w:p>
        </w:tc>
        <w:tc>
          <w:tcPr>
            <w:tcW w:w="3919" w:type="dxa"/>
            <w:tcBorders>
              <w:top w:val="nil"/>
              <w:left w:val="nil"/>
              <w:bottom w:val="single" w:color="auto" w:sz="4" w:space="0"/>
              <w:right w:val="single" w:color="auto" w:sz="4" w:space="0"/>
            </w:tcBorders>
            <w:shd w:val="clear" w:color="000000" w:fill="FFFFFF"/>
            <w:vAlign w:val="center"/>
          </w:tcPr>
          <w:p w14:paraId="0011EC2A">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住房改革支出</w:t>
            </w:r>
          </w:p>
        </w:tc>
        <w:tc>
          <w:tcPr>
            <w:tcW w:w="2869" w:type="dxa"/>
            <w:tcBorders>
              <w:top w:val="nil"/>
              <w:left w:val="nil"/>
              <w:bottom w:val="single" w:color="auto" w:sz="4" w:space="0"/>
              <w:right w:val="single" w:color="auto" w:sz="4" w:space="0"/>
            </w:tcBorders>
            <w:shd w:val="clear" w:color="auto" w:fill="auto"/>
            <w:vAlign w:val="center"/>
          </w:tcPr>
          <w:p w14:paraId="6841AC62">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9.84</w:t>
            </w:r>
          </w:p>
        </w:tc>
        <w:tc>
          <w:tcPr>
            <w:tcW w:w="2945" w:type="dxa"/>
            <w:tcBorders>
              <w:top w:val="nil"/>
              <w:left w:val="nil"/>
              <w:bottom w:val="single" w:color="auto" w:sz="4" w:space="0"/>
              <w:right w:val="single" w:color="auto" w:sz="4" w:space="0"/>
            </w:tcBorders>
            <w:vAlign w:val="center"/>
          </w:tcPr>
          <w:p w14:paraId="40B9A2B4">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9.84</w:t>
            </w:r>
          </w:p>
        </w:tc>
        <w:tc>
          <w:tcPr>
            <w:tcW w:w="2652" w:type="dxa"/>
            <w:tcBorders>
              <w:top w:val="nil"/>
              <w:left w:val="nil"/>
              <w:bottom w:val="single" w:color="auto" w:sz="4" w:space="0"/>
              <w:right w:val="single" w:color="auto" w:sz="8" w:space="0"/>
            </w:tcBorders>
            <w:vAlign w:val="center"/>
          </w:tcPr>
          <w:p w14:paraId="0D1A292F">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11383B0E">
        <w:tblPrEx>
          <w:tblCellMar>
            <w:top w:w="0" w:type="dxa"/>
            <w:left w:w="108" w:type="dxa"/>
            <w:bottom w:w="0" w:type="dxa"/>
            <w:right w:w="108" w:type="dxa"/>
          </w:tblCellMar>
        </w:tblPrEx>
        <w:trPr>
          <w:trHeight w:val="376" w:hRule="atLeast"/>
          <w:jc w:val="center"/>
        </w:trPr>
        <w:tc>
          <w:tcPr>
            <w:tcW w:w="1934" w:type="dxa"/>
            <w:tcBorders>
              <w:top w:val="single" w:color="auto" w:sz="4" w:space="0"/>
              <w:left w:val="single" w:color="auto" w:sz="8" w:space="0"/>
              <w:bottom w:val="single" w:color="auto" w:sz="8" w:space="0"/>
              <w:right w:val="single" w:color="auto" w:sz="4" w:space="0"/>
            </w:tcBorders>
            <w:shd w:val="clear" w:color="000000" w:fill="FFFFFF"/>
            <w:vAlign w:val="center"/>
          </w:tcPr>
          <w:p w14:paraId="44DCB1B7">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2210201</w:t>
            </w:r>
          </w:p>
        </w:tc>
        <w:tc>
          <w:tcPr>
            <w:tcW w:w="3919" w:type="dxa"/>
            <w:tcBorders>
              <w:top w:val="nil"/>
              <w:left w:val="nil"/>
              <w:bottom w:val="single" w:color="auto" w:sz="8" w:space="0"/>
              <w:right w:val="single" w:color="auto" w:sz="4" w:space="0"/>
            </w:tcBorders>
            <w:shd w:val="clear" w:color="000000" w:fill="FFFFFF"/>
            <w:vAlign w:val="center"/>
          </w:tcPr>
          <w:p w14:paraId="516C61D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 xml:space="preserve">  住房公积金</w:t>
            </w:r>
          </w:p>
        </w:tc>
        <w:tc>
          <w:tcPr>
            <w:tcW w:w="2869" w:type="dxa"/>
            <w:tcBorders>
              <w:top w:val="nil"/>
              <w:left w:val="nil"/>
              <w:bottom w:val="single" w:color="auto" w:sz="8" w:space="0"/>
              <w:right w:val="single" w:color="auto" w:sz="4" w:space="0"/>
            </w:tcBorders>
            <w:shd w:val="clear" w:color="auto" w:fill="auto"/>
            <w:vAlign w:val="center"/>
          </w:tcPr>
          <w:p w14:paraId="5E4B4071">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9.84</w:t>
            </w:r>
          </w:p>
        </w:tc>
        <w:tc>
          <w:tcPr>
            <w:tcW w:w="2945" w:type="dxa"/>
            <w:tcBorders>
              <w:top w:val="nil"/>
              <w:left w:val="nil"/>
              <w:bottom w:val="single" w:color="auto" w:sz="8" w:space="0"/>
              <w:right w:val="single" w:color="auto" w:sz="4" w:space="0"/>
            </w:tcBorders>
            <w:vAlign w:val="center"/>
          </w:tcPr>
          <w:p w14:paraId="289A87D3">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9.84</w:t>
            </w:r>
          </w:p>
        </w:tc>
        <w:tc>
          <w:tcPr>
            <w:tcW w:w="2652" w:type="dxa"/>
            <w:tcBorders>
              <w:top w:val="nil"/>
              <w:left w:val="nil"/>
              <w:bottom w:val="single" w:color="auto" w:sz="8" w:space="0"/>
              <w:right w:val="single" w:color="auto" w:sz="8" w:space="0"/>
            </w:tcBorders>
            <w:vAlign w:val="center"/>
          </w:tcPr>
          <w:p w14:paraId="08BF614D">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0.00</w:t>
            </w:r>
          </w:p>
        </w:tc>
      </w:tr>
      <w:tr w14:paraId="6A3727AC">
        <w:tblPrEx>
          <w:tblCellMar>
            <w:top w:w="0" w:type="dxa"/>
            <w:left w:w="108" w:type="dxa"/>
            <w:bottom w:w="0" w:type="dxa"/>
            <w:right w:w="108" w:type="dxa"/>
          </w:tblCellMar>
        </w:tblPrEx>
        <w:trPr>
          <w:trHeight w:val="408" w:hRule="atLeast"/>
          <w:jc w:val="center"/>
        </w:trPr>
        <w:tc>
          <w:tcPr>
            <w:tcW w:w="14319" w:type="dxa"/>
            <w:gridSpan w:val="5"/>
            <w:tcBorders>
              <w:top w:val="nil"/>
              <w:left w:val="nil"/>
              <w:bottom w:val="nil"/>
              <w:right w:val="nil"/>
            </w:tcBorders>
            <w:vAlign w:val="center"/>
          </w:tcPr>
          <w:p w14:paraId="5872083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注：本表反映单位本年度一般公共预算财政拨款支出情况。</w:t>
            </w:r>
          </w:p>
        </w:tc>
      </w:tr>
    </w:tbl>
    <w:tbl>
      <w:tblPr>
        <w:tblStyle w:val="8"/>
        <w:tblpPr w:leftFromText="180" w:rightFromText="180" w:vertAnchor="text" w:horzAnchor="page" w:tblpX="668" w:tblpY="171"/>
        <w:tblOverlap w:val="never"/>
        <w:tblW w:w="0" w:type="auto"/>
        <w:tblInd w:w="0" w:type="dxa"/>
        <w:tblLayout w:type="fixed"/>
        <w:tblCellMar>
          <w:top w:w="0" w:type="dxa"/>
          <w:left w:w="108" w:type="dxa"/>
          <w:bottom w:w="0" w:type="dxa"/>
          <w:right w:w="108" w:type="dxa"/>
        </w:tblCellMar>
      </w:tblPr>
      <w:tblGrid>
        <w:gridCol w:w="1003"/>
        <w:gridCol w:w="53"/>
        <w:gridCol w:w="187"/>
        <w:gridCol w:w="1402"/>
        <w:gridCol w:w="1799"/>
        <w:gridCol w:w="320"/>
        <w:gridCol w:w="720"/>
        <w:gridCol w:w="1089"/>
        <w:gridCol w:w="310"/>
        <w:gridCol w:w="2051"/>
        <w:gridCol w:w="68"/>
        <w:gridCol w:w="982"/>
        <w:gridCol w:w="1088"/>
        <w:gridCol w:w="49"/>
        <w:gridCol w:w="2119"/>
        <w:gridCol w:w="1469"/>
        <w:gridCol w:w="651"/>
        <w:gridCol w:w="254"/>
      </w:tblGrid>
      <w:tr w14:paraId="3868B5F7">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noWrap/>
            <w:vAlign w:val="center"/>
          </w:tcPr>
          <w:p w14:paraId="31513788">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10C33E56">
            <w:pPr>
              <w:widowControl/>
              <w:wordWrap w:val="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w:t>
            </w:r>
            <w:r>
              <w:rPr>
                <w:rFonts w:hint="eastAsia"/>
              </w:rPr>
              <w:t>中共湘潭县委网络安全和信息化委员会办公室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rPr>
              <w:t>公</w:t>
            </w:r>
            <w:r>
              <w:rPr>
                <w:rFonts w:hint="eastAsia" w:ascii="Times New Roman" w:hAnsi="Times New Roman" w:eastAsia="仿宋_GB2312" w:cs="仿宋_GB2312"/>
                <w:color w:val="000000"/>
                <w:kern w:val="0"/>
              </w:rPr>
              <w:t>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69A07381">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1AB714D2">
        <w:tblPrEx>
          <w:tblCellMar>
            <w:top w:w="0" w:type="dxa"/>
            <w:left w:w="108" w:type="dxa"/>
            <w:bottom w:w="0" w:type="dxa"/>
            <w:right w:w="108" w:type="dxa"/>
          </w:tblCellMar>
        </w:tblPrEx>
        <w:trPr>
          <w:trHeight w:val="113" w:hRule="atLeast"/>
        </w:trPr>
        <w:tc>
          <w:tcPr>
            <w:tcW w:w="1056" w:type="dxa"/>
            <w:gridSpan w:val="2"/>
            <w:tcBorders>
              <w:top w:val="single" w:color="auto" w:sz="4" w:space="0"/>
              <w:left w:val="single" w:color="auto" w:sz="4" w:space="0"/>
              <w:bottom w:val="single" w:color="auto" w:sz="4" w:space="0"/>
              <w:right w:val="single" w:color="auto" w:sz="4" w:space="0"/>
            </w:tcBorders>
            <w:vAlign w:val="center"/>
          </w:tcPr>
          <w:p w14:paraId="74678D6D">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88" w:type="dxa"/>
            <w:gridSpan w:val="3"/>
            <w:tcBorders>
              <w:top w:val="single" w:color="auto" w:sz="4" w:space="0"/>
              <w:left w:val="nil"/>
              <w:bottom w:val="single" w:color="auto" w:sz="4" w:space="0"/>
              <w:right w:val="single" w:color="auto" w:sz="4" w:space="0"/>
            </w:tcBorders>
            <w:vAlign w:val="center"/>
          </w:tcPr>
          <w:p w14:paraId="52808A14">
            <w:pPr>
              <w:widowControl/>
              <w:jc w:val="center"/>
              <w:rPr>
                <w:rFonts w:ascii="宋体" w:cs="Times New Roman"/>
                <w:color w:val="000000"/>
                <w:kern w:val="0"/>
              </w:rPr>
            </w:pPr>
            <w:r>
              <w:rPr>
                <w:rFonts w:hint="eastAsia" w:ascii="宋体" w:hAnsi="宋体" w:cs="宋体"/>
                <w:color w:val="000000"/>
                <w:kern w:val="0"/>
              </w:rPr>
              <w:t>科目名称</w:t>
            </w:r>
          </w:p>
        </w:tc>
        <w:tc>
          <w:tcPr>
            <w:tcW w:w="1040" w:type="dxa"/>
            <w:gridSpan w:val="2"/>
            <w:tcBorders>
              <w:top w:val="single" w:color="auto" w:sz="4" w:space="0"/>
              <w:left w:val="nil"/>
              <w:bottom w:val="single" w:color="auto" w:sz="4" w:space="0"/>
              <w:right w:val="single" w:color="auto" w:sz="4" w:space="0"/>
            </w:tcBorders>
            <w:vAlign w:val="center"/>
          </w:tcPr>
          <w:p w14:paraId="5EBA6DD7">
            <w:pPr>
              <w:widowControl/>
              <w:jc w:val="center"/>
              <w:rPr>
                <w:rFonts w:ascii="宋体" w:cs="Times New Roman"/>
                <w:color w:val="000000"/>
                <w:kern w:val="0"/>
              </w:rPr>
            </w:pPr>
            <w:r>
              <w:rPr>
                <w:rFonts w:hint="eastAsia" w:ascii="宋体" w:hAnsi="宋体" w:cs="宋体"/>
                <w:color w:val="000000"/>
                <w:kern w:val="0"/>
              </w:rPr>
              <w:t>决算数</w:t>
            </w:r>
          </w:p>
        </w:tc>
        <w:tc>
          <w:tcPr>
            <w:tcW w:w="1089" w:type="dxa"/>
            <w:tcBorders>
              <w:top w:val="single" w:color="auto" w:sz="4" w:space="0"/>
              <w:left w:val="nil"/>
              <w:bottom w:val="single" w:color="auto" w:sz="4" w:space="0"/>
              <w:right w:val="single" w:color="auto" w:sz="4" w:space="0"/>
            </w:tcBorders>
            <w:vAlign w:val="center"/>
          </w:tcPr>
          <w:p w14:paraId="73FB0A3F">
            <w:pPr>
              <w:widowControl/>
              <w:jc w:val="center"/>
              <w:rPr>
                <w:rFonts w:ascii="宋体" w:cs="Times New Roman"/>
                <w:color w:val="000000"/>
                <w:kern w:val="0"/>
              </w:rPr>
            </w:pPr>
            <w:r>
              <w:rPr>
                <w:rFonts w:hint="eastAsia" w:ascii="宋体" w:hAnsi="宋体" w:cs="宋体"/>
                <w:color w:val="000000"/>
                <w:kern w:val="0"/>
              </w:rPr>
              <w:t>经济分类科目编码</w:t>
            </w:r>
          </w:p>
        </w:tc>
        <w:tc>
          <w:tcPr>
            <w:tcW w:w="2361" w:type="dxa"/>
            <w:gridSpan w:val="2"/>
            <w:tcBorders>
              <w:top w:val="single" w:color="auto" w:sz="4" w:space="0"/>
              <w:left w:val="nil"/>
              <w:bottom w:val="single" w:color="auto" w:sz="4" w:space="0"/>
              <w:right w:val="single" w:color="auto" w:sz="4" w:space="0"/>
            </w:tcBorders>
            <w:vAlign w:val="center"/>
          </w:tcPr>
          <w:p w14:paraId="26B96388">
            <w:pPr>
              <w:widowControl/>
              <w:jc w:val="center"/>
              <w:rPr>
                <w:rFonts w:ascii="宋体" w:cs="Times New Roman"/>
                <w:color w:val="000000"/>
                <w:kern w:val="0"/>
              </w:rPr>
            </w:pPr>
            <w:r>
              <w:rPr>
                <w:rFonts w:hint="eastAsia" w:ascii="宋体" w:hAnsi="宋体" w:cs="宋体"/>
                <w:color w:val="000000"/>
                <w:kern w:val="0"/>
              </w:rPr>
              <w:t>科目名称</w:t>
            </w:r>
          </w:p>
        </w:tc>
        <w:tc>
          <w:tcPr>
            <w:tcW w:w="1050" w:type="dxa"/>
            <w:gridSpan w:val="2"/>
            <w:tcBorders>
              <w:top w:val="single" w:color="auto" w:sz="4" w:space="0"/>
              <w:left w:val="nil"/>
              <w:bottom w:val="single" w:color="auto" w:sz="4" w:space="0"/>
              <w:right w:val="single" w:color="auto" w:sz="4" w:space="0"/>
            </w:tcBorders>
            <w:vAlign w:val="center"/>
          </w:tcPr>
          <w:p w14:paraId="79500186">
            <w:pPr>
              <w:widowControl/>
              <w:jc w:val="center"/>
              <w:rPr>
                <w:rFonts w:ascii="宋体" w:cs="Times New Roman"/>
                <w:color w:val="000000"/>
                <w:kern w:val="0"/>
              </w:rPr>
            </w:pPr>
            <w:r>
              <w:rPr>
                <w:rFonts w:hint="eastAsia" w:ascii="宋体" w:hAnsi="宋体" w:cs="宋体"/>
                <w:color w:val="000000"/>
                <w:kern w:val="0"/>
              </w:rPr>
              <w:t>决算数</w:t>
            </w:r>
          </w:p>
        </w:tc>
        <w:tc>
          <w:tcPr>
            <w:tcW w:w="1088" w:type="dxa"/>
            <w:tcBorders>
              <w:top w:val="single" w:color="auto" w:sz="4" w:space="0"/>
              <w:left w:val="nil"/>
              <w:bottom w:val="single" w:color="auto" w:sz="4" w:space="0"/>
              <w:right w:val="single" w:color="auto" w:sz="4" w:space="0"/>
            </w:tcBorders>
            <w:vAlign w:val="center"/>
          </w:tcPr>
          <w:p w14:paraId="7167517D">
            <w:pPr>
              <w:widowControl/>
              <w:jc w:val="center"/>
              <w:rPr>
                <w:rFonts w:ascii="宋体" w:cs="Times New Roman"/>
                <w:color w:val="000000"/>
                <w:kern w:val="0"/>
              </w:rPr>
            </w:pPr>
            <w:r>
              <w:rPr>
                <w:rFonts w:hint="eastAsia" w:ascii="宋体" w:hAnsi="宋体" w:cs="宋体"/>
                <w:color w:val="000000"/>
                <w:kern w:val="0"/>
              </w:rPr>
              <w:t>经济分类科目编码</w:t>
            </w:r>
          </w:p>
        </w:tc>
        <w:tc>
          <w:tcPr>
            <w:tcW w:w="3637" w:type="dxa"/>
            <w:gridSpan w:val="3"/>
            <w:tcBorders>
              <w:top w:val="single" w:color="auto" w:sz="4" w:space="0"/>
              <w:left w:val="nil"/>
              <w:bottom w:val="single" w:color="auto" w:sz="4" w:space="0"/>
              <w:right w:val="single" w:color="auto" w:sz="4" w:space="0"/>
            </w:tcBorders>
            <w:vAlign w:val="center"/>
          </w:tcPr>
          <w:p w14:paraId="4099723A">
            <w:pPr>
              <w:widowControl/>
              <w:jc w:val="center"/>
              <w:rPr>
                <w:rFonts w:ascii="宋体" w:cs="Times New Roman"/>
                <w:color w:val="000000"/>
                <w:kern w:val="0"/>
              </w:rPr>
            </w:pPr>
            <w:r>
              <w:rPr>
                <w:rFonts w:hint="eastAsia" w:ascii="宋体" w:hAnsi="宋体" w:cs="宋体"/>
                <w:color w:val="000000"/>
                <w:kern w:val="0"/>
              </w:rPr>
              <w:t>科目名称</w:t>
            </w:r>
          </w:p>
        </w:tc>
        <w:tc>
          <w:tcPr>
            <w:tcW w:w="905" w:type="dxa"/>
            <w:gridSpan w:val="2"/>
            <w:tcBorders>
              <w:top w:val="single" w:color="auto" w:sz="4" w:space="0"/>
              <w:left w:val="nil"/>
              <w:bottom w:val="single" w:color="auto" w:sz="4" w:space="0"/>
              <w:right w:val="single" w:color="auto" w:sz="4" w:space="0"/>
            </w:tcBorders>
            <w:vAlign w:val="center"/>
          </w:tcPr>
          <w:p w14:paraId="4EF3936E">
            <w:pPr>
              <w:widowControl/>
              <w:jc w:val="center"/>
              <w:rPr>
                <w:rFonts w:ascii="宋体" w:cs="Times New Roman"/>
                <w:color w:val="000000"/>
                <w:kern w:val="0"/>
              </w:rPr>
            </w:pPr>
            <w:r>
              <w:rPr>
                <w:rFonts w:hint="eastAsia" w:ascii="宋体" w:hAnsi="宋体" w:cs="宋体"/>
                <w:color w:val="000000"/>
                <w:kern w:val="0"/>
              </w:rPr>
              <w:t>决算数</w:t>
            </w:r>
          </w:p>
        </w:tc>
      </w:tr>
      <w:tr w14:paraId="6E088017">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6909787B">
            <w:pPr>
              <w:widowControl/>
              <w:jc w:val="left"/>
              <w:rPr>
                <w:rFonts w:ascii="宋体" w:cs="Times New Roman"/>
                <w:color w:val="000000"/>
                <w:kern w:val="0"/>
              </w:rPr>
            </w:pPr>
            <w:r>
              <w:rPr>
                <w:rFonts w:ascii="宋体" w:hAnsi="宋体" w:cs="宋体"/>
                <w:color w:val="000000"/>
                <w:kern w:val="0"/>
              </w:rPr>
              <w:t>301</w:t>
            </w:r>
          </w:p>
        </w:tc>
        <w:tc>
          <w:tcPr>
            <w:tcW w:w="3388" w:type="dxa"/>
            <w:gridSpan w:val="3"/>
            <w:tcBorders>
              <w:top w:val="nil"/>
              <w:left w:val="nil"/>
              <w:bottom w:val="single" w:color="auto" w:sz="4" w:space="0"/>
              <w:right w:val="single" w:color="auto" w:sz="4" w:space="0"/>
            </w:tcBorders>
            <w:noWrap/>
            <w:vAlign w:val="center"/>
          </w:tcPr>
          <w:p w14:paraId="0C2DD2D4">
            <w:pPr>
              <w:widowControl/>
              <w:jc w:val="left"/>
              <w:rPr>
                <w:rFonts w:ascii="宋体" w:cs="Times New Roman"/>
                <w:color w:val="000000"/>
                <w:kern w:val="0"/>
              </w:rPr>
            </w:pPr>
            <w:r>
              <w:rPr>
                <w:rFonts w:hint="eastAsia" w:ascii="宋体" w:hAnsi="宋体" w:cs="宋体"/>
                <w:color w:val="000000"/>
                <w:kern w:val="0"/>
              </w:rPr>
              <w:t>工资福利支出</w:t>
            </w:r>
          </w:p>
        </w:tc>
        <w:tc>
          <w:tcPr>
            <w:tcW w:w="1040" w:type="dxa"/>
            <w:gridSpan w:val="2"/>
            <w:tcBorders>
              <w:top w:val="nil"/>
              <w:left w:val="nil"/>
              <w:bottom w:val="single" w:color="auto" w:sz="4" w:space="0"/>
              <w:right w:val="single" w:color="auto" w:sz="4" w:space="0"/>
            </w:tcBorders>
            <w:noWrap/>
            <w:vAlign w:val="center"/>
          </w:tcPr>
          <w:p w14:paraId="35BB57A4">
            <w:pPr>
              <w:widowControl/>
              <w:jc w:val="left"/>
              <w:rPr>
                <w:rFonts w:ascii="宋体" w:cs="Times New Roman"/>
                <w:color w:val="000000"/>
                <w:kern w:val="0"/>
              </w:rPr>
            </w:pPr>
            <w:r>
              <w:rPr>
                <w:rFonts w:hint="eastAsia" w:ascii="宋体" w:hAnsi="宋体" w:cs="宋体"/>
                <w:color w:val="000000"/>
                <w:kern w:val="0"/>
              </w:rPr>
              <w:t>　</w:t>
            </w:r>
          </w:p>
        </w:tc>
        <w:tc>
          <w:tcPr>
            <w:tcW w:w="1089" w:type="dxa"/>
            <w:tcBorders>
              <w:top w:val="nil"/>
              <w:left w:val="nil"/>
              <w:bottom w:val="single" w:color="auto" w:sz="4" w:space="0"/>
              <w:right w:val="single" w:color="auto" w:sz="4" w:space="0"/>
            </w:tcBorders>
            <w:noWrap/>
            <w:vAlign w:val="center"/>
          </w:tcPr>
          <w:p w14:paraId="36151DB6">
            <w:pPr>
              <w:widowControl/>
              <w:jc w:val="left"/>
              <w:rPr>
                <w:rFonts w:ascii="宋体" w:cs="Times New Roman"/>
                <w:color w:val="000000"/>
                <w:kern w:val="0"/>
              </w:rPr>
            </w:pPr>
            <w:r>
              <w:rPr>
                <w:rFonts w:ascii="宋体" w:hAnsi="宋体" w:cs="宋体"/>
                <w:color w:val="000000"/>
                <w:kern w:val="0"/>
              </w:rPr>
              <w:t>302</w:t>
            </w:r>
          </w:p>
        </w:tc>
        <w:tc>
          <w:tcPr>
            <w:tcW w:w="2361" w:type="dxa"/>
            <w:gridSpan w:val="2"/>
            <w:tcBorders>
              <w:top w:val="nil"/>
              <w:left w:val="nil"/>
              <w:bottom w:val="single" w:color="auto" w:sz="4" w:space="0"/>
              <w:right w:val="single" w:color="auto" w:sz="4" w:space="0"/>
            </w:tcBorders>
            <w:noWrap/>
            <w:vAlign w:val="center"/>
          </w:tcPr>
          <w:p w14:paraId="578E3C8D">
            <w:pPr>
              <w:widowControl/>
              <w:jc w:val="left"/>
              <w:rPr>
                <w:rFonts w:ascii="宋体" w:cs="Times New Roman"/>
                <w:color w:val="000000"/>
                <w:kern w:val="0"/>
              </w:rPr>
            </w:pPr>
            <w:r>
              <w:rPr>
                <w:rFonts w:hint="eastAsia" w:ascii="宋体" w:hAnsi="宋体" w:cs="宋体"/>
                <w:color w:val="000000"/>
                <w:kern w:val="0"/>
              </w:rPr>
              <w:t>商品和服务支出</w:t>
            </w:r>
          </w:p>
        </w:tc>
        <w:tc>
          <w:tcPr>
            <w:tcW w:w="1050" w:type="dxa"/>
            <w:gridSpan w:val="2"/>
            <w:tcBorders>
              <w:top w:val="nil"/>
              <w:left w:val="nil"/>
              <w:bottom w:val="single" w:color="auto" w:sz="4" w:space="0"/>
              <w:right w:val="single" w:color="auto" w:sz="4" w:space="0"/>
            </w:tcBorders>
            <w:noWrap/>
            <w:vAlign w:val="center"/>
          </w:tcPr>
          <w:p w14:paraId="401C7CD7">
            <w:pPr>
              <w:widowControl/>
              <w:jc w:val="left"/>
              <w:rPr>
                <w:rFonts w:ascii="宋体" w:cs="Times New Roman"/>
                <w:color w:val="000000"/>
                <w:kern w:val="0"/>
              </w:rPr>
            </w:pPr>
            <w:r>
              <w:rPr>
                <w:rFonts w:hint="eastAsia" w:ascii="宋体" w:hAnsi="宋体" w:cs="宋体"/>
                <w:color w:val="000000"/>
                <w:kern w:val="0"/>
              </w:rPr>
              <w:t>　</w:t>
            </w:r>
          </w:p>
        </w:tc>
        <w:tc>
          <w:tcPr>
            <w:tcW w:w="1088" w:type="dxa"/>
            <w:tcBorders>
              <w:top w:val="nil"/>
              <w:left w:val="nil"/>
              <w:bottom w:val="single" w:color="auto" w:sz="4" w:space="0"/>
              <w:right w:val="single" w:color="auto" w:sz="4" w:space="0"/>
            </w:tcBorders>
            <w:noWrap/>
            <w:vAlign w:val="center"/>
          </w:tcPr>
          <w:p w14:paraId="5B0522FA">
            <w:pPr>
              <w:widowControl/>
              <w:jc w:val="left"/>
              <w:rPr>
                <w:rFonts w:ascii="宋体" w:cs="Times New Roman"/>
                <w:color w:val="000000"/>
                <w:kern w:val="0"/>
              </w:rPr>
            </w:pPr>
            <w:r>
              <w:rPr>
                <w:rFonts w:ascii="宋体" w:hAnsi="宋体" w:cs="宋体"/>
                <w:color w:val="000000"/>
                <w:kern w:val="0"/>
              </w:rPr>
              <w:t>307</w:t>
            </w:r>
          </w:p>
        </w:tc>
        <w:tc>
          <w:tcPr>
            <w:tcW w:w="3637" w:type="dxa"/>
            <w:gridSpan w:val="3"/>
            <w:tcBorders>
              <w:top w:val="nil"/>
              <w:left w:val="nil"/>
              <w:bottom w:val="single" w:color="auto" w:sz="4" w:space="0"/>
              <w:right w:val="single" w:color="auto" w:sz="4" w:space="0"/>
            </w:tcBorders>
            <w:noWrap/>
            <w:vAlign w:val="center"/>
          </w:tcPr>
          <w:p w14:paraId="6BD2C33F">
            <w:pPr>
              <w:widowControl/>
              <w:jc w:val="left"/>
              <w:rPr>
                <w:rFonts w:ascii="宋体" w:cs="Times New Roman"/>
                <w:color w:val="000000"/>
                <w:kern w:val="0"/>
              </w:rPr>
            </w:pPr>
            <w:r>
              <w:rPr>
                <w:rFonts w:hint="eastAsia" w:ascii="宋体" w:hAnsi="宋体" w:cs="宋体"/>
                <w:color w:val="000000"/>
                <w:kern w:val="0"/>
              </w:rPr>
              <w:t>债务利息及费用支出</w:t>
            </w:r>
          </w:p>
        </w:tc>
        <w:tc>
          <w:tcPr>
            <w:tcW w:w="905" w:type="dxa"/>
            <w:gridSpan w:val="2"/>
            <w:tcBorders>
              <w:top w:val="nil"/>
              <w:left w:val="nil"/>
              <w:bottom w:val="single" w:color="auto" w:sz="4" w:space="0"/>
              <w:right w:val="single" w:color="auto" w:sz="4" w:space="0"/>
            </w:tcBorders>
            <w:noWrap/>
            <w:vAlign w:val="center"/>
          </w:tcPr>
          <w:p w14:paraId="4F0AF4F6">
            <w:pPr>
              <w:widowControl/>
              <w:jc w:val="left"/>
              <w:rPr>
                <w:rFonts w:ascii="宋体" w:cs="Times New Roman"/>
                <w:color w:val="000000"/>
                <w:kern w:val="0"/>
              </w:rPr>
            </w:pPr>
            <w:r>
              <w:rPr>
                <w:rFonts w:hint="eastAsia" w:ascii="宋体" w:hAnsi="宋体" w:cs="宋体"/>
                <w:color w:val="000000"/>
                <w:kern w:val="0"/>
              </w:rPr>
              <w:t>　</w:t>
            </w:r>
          </w:p>
        </w:tc>
      </w:tr>
      <w:tr w14:paraId="258F5ECE">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4209D7EB">
            <w:pPr>
              <w:widowControl/>
              <w:jc w:val="left"/>
              <w:rPr>
                <w:rFonts w:ascii="宋体" w:cs="Times New Roman"/>
                <w:color w:val="000000"/>
                <w:kern w:val="0"/>
              </w:rPr>
            </w:pPr>
            <w:r>
              <w:rPr>
                <w:rFonts w:ascii="宋体" w:hAnsi="宋体" w:cs="宋体"/>
                <w:color w:val="000000"/>
                <w:kern w:val="0"/>
              </w:rPr>
              <w:t>30101</w:t>
            </w:r>
          </w:p>
        </w:tc>
        <w:tc>
          <w:tcPr>
            <w:tcW w:w="3388" w:type="dxa"/>
            <w:gridSpan w:val="3"/>
            <w:tcBorders>
              <w:top w:val="nil"/>
              <w:left w:val="nil"/>
              <w:bottom w:val="single" w:color="auto" w:sz="4" w:space="0"/>
              <w:right w:val="single" w:color="auto" w:sz="4" w:space="0"/>
            </w:tcBorders>
            <w:noWrap/>
            <w:vAlign w:val="center"/>
          </w:tcPr>
          <w:p w14:paraId="5AE3136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040" w:type="dxa"/>
            <w:gridSpan w:val="2"/>
            <w:tcBorders>
              <w:top w:val="nil"/>
              <w:left w:val="nil"/>
              <w:bottom w:val="single" w:color="auto" w:sz="4" w:space="0"/>
              <w:right w:val="single" w:color="auto" w:sz="4" w:space="0"/>
            </w:tcBorders>
            <w:noWrap/>
            <w:vAlign w:val="center"/>
          </w:tcPr>
          <w:p w14:paraId="6768B9D7">
            <w:pPr>
              <w:widowControl/>
              <w:jc w:val="left"/>
              <w:rPr>
                <w:rFonts w:ascii="宋体" w:cs="Times New Roman"/>
                <w:color w:val="000000"/>
                <w:kern w:val="0"/>
              </w:rPr>
            </w:pPr>
            <w:r>
              <w:rPr>
                <w:rFonts w:hint="eastAsia" w:ascii="宋体" w:cs="Times New Roman"/>
                <w:color w:val="000000"/>
                <w:kern w:val="0"/>
              </w:rPr>
              <w:t>75.32</w:t>
            </w:r>
          </w:p>
        </w:tc>
        <w:tc>
          <w:tcPr>
            <w:tcW w:w="1089" w:type="dxa"/>
            <w:tcBorders>
              <w:top w:val="nil"/>
              <w:left w:val="nil"/>
              <w:bottom w:val="single" w:color="auto" w:sz="4" w:space="0"/>
              <w:right w:val="single" w:color="auto" w:sz="4" w:space="0"/>
            </w:tcBorders>
            <w:noWrap/>
            <w:vAlign w:val="center"/>
          </w:tcPr>
          <w:p w14:paraId="18FA7638">
            <w:pPr>
              <w:widowControl/>
              <w:jc w:val="left"/>
              <w:rPr>
                <w:rFonts w:ascii="宋体" w:cs="Times New Roman"/>
                <w:color w:val="000000"/>
                <w:kern w:val="0"/>
              </w:rPr>
            </w:pPr>
            <w:r>
              <w:rPr>
                <w:rFonts w:ascii="宋体" w:hAnsi="宋体" w:cs="宋体"/>
                <w:color w:val="000000"/>
                <w:kern w:val="0"/>
              </w:rPr>
              <w:t>30201</w:t>
            </w:r>
          </w:p>
        </w:tc>
        <w:tc>
          <w:tcPr>
            <w:tcW w:w="2361" w:type="dxa"/>
            <w:gridSpan w:val="2"/>
            <w:tcBorders>
              <w:top w:val="nil"/>
              <w:left w:val="nil"/>
              <w:bottom w:val="single" w:color="auto" w:sz="4" w:space="0"/>
              <w:right w:val="single" w:color="auto" w:sz="4" w:space="0"/>
            </w:tcBorders>
            <w:noWrap/>
            <w:vAlign w:val="center"/>
          </w:tcPr>
          <w:p w14:paraId="0F9EB5C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1050" w:type="dxa"/>
            <w:gridSpan w:val="2"/>
            <w:tcBorders>
              <w:top w:val="nil"/>
              <w:left w:val="nil"/>
              <w:bottom w:val="single" w:color="auto" w:sz="4" w:space="0"/>
              <w:right w:val="single" w:color="auto" w:sz="4" w:space="0"/>
            </w:tcBorders>
            <w:noWrap/>
            <w:vAlign w:val="center"/>
          </w:tcPr>
          <w:p w14:paraId="0A3456FE">
            <w:pPr>
              <w:widowControl/>
              <w:jc w:val="left"/>
              <w:rPr>
                <w:rFonts w:ascii="宋体" w:cs="Times New Roman"/>
                <w:color w:val="000000"/>
                <w:kern w:val="0"/>
              </w:rPr>
            </w:pPr>
            <w:r>
              <w:rPr>
                <w:rFonts w:hint="eastAsia" w:ascii="宋体" w:cs="Times New Roman"/>
                <w:color w:val="000000"/>
                <w:kern w:val="0"/>
              </w:rPr>
              <w:t>2.56</w:t>
            </w:r>
          </w:p>
        </w:tc>
        <w:tc>
          <w:tcPr>
            <w:tcW w:w="1088" w:type="dxa"/>
            <w:tcBorders>
              <w:top w:val="nil"/>
              <w:left w:val="nil"/>
              <w:bottom w:val="single" w:color="auto" w:sz="4" w:space="0"/>
              <w:right w:val="single" w:color="auto" w:sz="4" w:space="0"/>
            </w:tcBorders>
            <w:noWrap/>
            <w:vAlign w:val="center"/>
          </w:tcPr>
          <w:p w14:paraId="4FEE0915">
            <w:pPr>
              <w:widowControl/>
              <w:jc w:val="left"/>
              <w:rPr>
                <w:rFonts w:ascii="宋体" w:cs="Times New Roman"/>
                <w:color w:val="000000"/>
                <w:kern w:val="0"/>
              </w:rPr>
            </w:pPr>
            <w:r>
              <w:rPr>
                <w:rFonts w:ascii="宋体" w:hAnsi="宋体" w:cs="宋体"/>
                <w:color w:val="000000"/>
                <w:kern w:val="0"/>
              </w:rPr>
              <w:t>30701</w:t>
            </w:r>
          </w:p>
        </w:tc>
        <w:tc>
          <w:tcPr>
            <w:tcW w:w="3637" w:type="dxa"/>
            <w:gridSpan w:val="3"/>
            <w:tcBorders>
              <w:top w:val="nil"/>
              <w:left w:val="nil"/>
              <w:bottom w:val="single" w:color="auto" w:sz="4" w:space="0"/>
              <w:right w:val="single" w:color="auto" w:sz="4" w:space="0"/>
            </w:tcBorders>
            <w:noWrap/>
            <w:vAlign w:val="center"/>
          </w:tcPr>
          <w:p w14:paraId="2750389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05" w:type="dxa"/>
            <w:gridSpan w:val="2"/>
            <w:tcBorders>
              <w:top w:val="nil"/>
              <w:left w:val="nil"/>
              <w:bottom w:val="single" w:color="auto" w:sz="4" w:space="0"/>
              <w:right w:val="single" w:color="auto" w:sz="4" w:space="0"/>
            </w:tcBorders>
            <w:noWrap/>
            <w:vAlign w:val="center"/>
          </w:tcPr>
          <w:p w14:paraId="797F4991">
            <w:pPr>
              <w:widowControl/>
              <w:jc w:val="left"/>
              <w:rPr>
                <w:rFonts w:ascii="宋体" w:cs="Times New Roman"/>
                <w:color w:val="000000"/>
                <w:kern w:val="0"/>
              </w:rPr>
            </w:pPr>
            <w:r>
              <w:rPr>
                <w:rFonts w:hint="eastAsia" w:ascii="宋体" w:hAnsi="宋体" w:cs="宋体"/>
                <w:color w:val="000000"/>
                <w:kern w:val="0"/>
              </w:rPr>
              <w:t>　</w:t>
            </w:r>
          </w:p>
        </w:tc>
      </w:tr>
      <w:tr w14:paraId="7AFEF311">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3D572D96">
            <w:pPr>
              <w:widowControl/>
              <w:jc w:val="left"/>
              <w:rPr>
                <w:rFonts w:ascii="宋体" w:cs="Times New Roman"/>
                <w:color w:val="000000"/>
                <w:kern w:val="0"/>
              </w:rPr>
            </w:pPr>
            <w:r>
              <w:rPr>
                <w:rFonts w:ascii="宋体" w:hAnsi="宋体" w:cs="宋体"/>
                <w:color w:val="000000"/>
                <w:kern w:val="0"/>
              </w:rPr>
              <w:t>30102</w:t>
            </w:r>
          </w:p>
        </w:tc>
        <w:tc>
          <w:tcPr>
            <w:tcW w:w="3388" w:type="dxa"/>
            <w:gridSpan w:val="3"/>
            <w:tcBorders>
              <w:top w:val="nil"/>
              <w:left w:val="nil"/>
              <w:bottom w:val="single" w:color="auto" w:sz="4" w:space="0"/>
              <w:right w:val="single" w:color="auto" w:sz="4" w:space="0"/>
            </w:tcBorders>
            <w:noWrap/>
            <w:vAlign w:val="center"/>
          </w:tcPr>
          <w:p w14:paraId="06ED3B9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040" w:type="dxa"/>
            <w:gridSpan w:val="2"/>
            <w:tcBorders>
              <w:top w:val="nil"/>
              <w:left w:val="nil"/>
              <w:bottom w:val="single" w:color="auto" w:sz="4" w:space="0"/>
              <w:right w:val="single" w:color="auto" w:sz="4" w:space="0"/>
            </w:tcBorders>
            <w:noWrap/>
            <w:vAlign w:val="center"/>
          </w:tcPr>
          <w:p w14:paraId="575D1939">
            <w:pPr>
              <w:widowControl/>
              <w:jc w:val="left"/>
              <w:rPr>
                <w:rFonts w:ascii="宋体" w:cs="Times New Roman"/>
                <w:color w:val="000000"/>
                <w:kern w:val="0"/>
              </w:rPr>
            </w:pPr>
            <w:r>
              <w:rPr>
                <w:rFonts w:hint="eastAsia" w:ascii="宋体" w:cs="Times New Roman"/>
                <w:color w:val="000000"/>
                <w:kern w:val="0"/>
              </w:rPr>
              <w:t>0.42</w:t>
            </w:r>
          </w:p>
        </w:tc>
        <w:tc>
          <w:tcPr>
            <w:tcW w:w="1089" w:type="dxa"/>
            <w:tcBorders>
              <w:top w:val="nil"/>
              <w:left w:val="nil"/>
              <w:bottom w:val="single" w:color="auto" w:sz="4" w:space="0"/>
              <w:right w:val="single" w:color="auto" w:sz="4" w:space="0"/>
            </w:tcBorders>
            <w:noWrap/>
            <w:vAlign w:val="center"/>
          </w:tcPr>
          <w:p w14:paraId="24B43848">
            <w:pPr>
              <w:widowControl/>
              <w:jc w:val="left"/>
              <w:rPr>
                <w:rFonts w:ascii="宋体" w:cs="Times New Roman"/>
                <w:color w:val="000000"/>
                <w:kern w:val="0"/>
              </w:rPr>
            </w:pPr>
            <w:r>
              <w:rPr>
                <w:rFonts w:ascii="宋体" w:hAnsi="宋体" w:cs="宋体"/>
                <w:color w:val="000000"/>
                <w:kern w:val="0"/>
              </w:rPr>
              <w:t>30202</w:t>
            </w:r>
          </w:p>
        </w:tc>
        <w:tc>
          <w:tcPr>
            <w:tcW w:w="2361" w:type="dxa"/>
            <w:gridSpan w:val="2"/>
            <w:tcBorders>
              <w:top w:val="nil"/>
              <w:left w:val="nil"/>
              <w:bottom w:val="single" w:color="auto" w:sz="4" w:space="0"/>
              <w:right w:val="single" w:color="auto" w:sz="4" w:space="0"/>
            </w:tcBorders>
            <w:noWrap/>
            <w:vAlign w:val="center"/>
          </w:tcPr>
          <w:p w14:paraId="6DB8969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1050" w:type="dxa"/>
            <w:gridSpan w:val="2"/>
            <w:tcBorders>
              <w:top w:val="nil"/>
              <w:left w:val="nil"/>
              <w:bottom w:val="single" w:color="auto" w:sz="4" w:space="0"/>
              <w:right w:val="single" w:color="auto" w:sz="4" w:space="0"/>
            </w:tcBorders>
            <w:noWrap/>
            <w:vAlign w:val="center"/>
          </w:tcPr>
          <w:p w14:paraId="7A9475CD">
            <w:pPr>
              <w:widowControl/>
              <w:jc w:val="left"/>
              <w:rPr>
                <w:rFonts w:ascii="宋体" w:cs="Times New Roman"/>
                <w:color w:val="000000"/>
                <w:kern w:val="0"/>
              </w:rPr>
            </w:pPr>
            <w:r>
              <w:rPr>
                <w:rFonts w:hint="eastAsia" w:ascii="宋体" w:cs="Times New Roman"/>
                <w:color w:val="000000"/>
                <w:kern w:val="0"/>
              </w:rPr>
              <w:t>0.62</w:t>
            </w:r>
          </w:p>
        </w:tc>
        <w:tc>
          <w:tcPr>
            <w:tcW w:w="1088" w:type="dxa"/>
            <w:tcBorders>
              <w:top w:val="nil"/>
              <w:left w:val="nil"/>
              <w:bottom w:val="single" w:color="auto" w:sz="4" w:space="0"/>
              <w:right w:val="single" w:color="auto" w:sz="4" w:space="0"/>
            </w:tcBorders>
            <w:noWrap/>
            <w:vAlign w:val="center"/>
          </w:tcPr>
          <w:p w14:paraId="0FF666B9">
            <w:pPr>
              <w:widowControl/>
              <w:jc w:val="left"/>
              <w:rPr>
                <w:rFonts w:ascii="宋体" w:cs="Times New Roman"/>
                <w:color w:val="000000"/>
                <w:kern w:val="0"/>
              </w:rPr>
            </w:pPr>
            <w:r>
              <w:rPr>
                <w:rFonts w:ascii="宋体" w:hAnsi="宋体" w:cs="宋体"/>
                <w:color w:val="000000"/>
                <w:kern w:val="0"/>
              </w:rPr>
              <w:t>30702</w:t>
            </w:r>
          </w:p>
        </w:tc>
        <w:tc>
          <w:tcPr>
            <w:tcW w:w="3637" w:type="dxa"/>
            <w:gridSpan w:val="3"/>
            <w:tcBorders>
              <w:top w:val="nil"/>
              <w:left w:val="nil"/>
              <w:bottom w:val="single" w:color="auto" w:sz="4" w:space="0"/>
              <w:right w:val="single" w:color="auto" w:sz="4" w:space="0"/>
            </w:tcBorders>
            <w:noWrap/>
            <w:vAlign w:val="center"/>
          </w:tcPr>
          <w:p w14:paraId="106A60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05" w:type="dxa"/>
            <w:gridSpan w:val="2"/>
            <w:tcBorders>
              <w:top w:val="nil"/>
              <w:left w:val="nil"/>
              <w:bottom w:val="single" w:color="auto" w:sz="4" w:space="0"/>
              <w:right w:val="single" w:color="auto" w:sz="4" w:space="0"/>
            </w:tcBorders>
            <w:noWrap/>
            <w:vAlign w:val="center"/>
          </w:tcPr>
          <w:p w14:paraId="2638B57A">
            <w:pPr>
              <w:widowControl/>
              <w:jc w:val="left"/>
              <w:rPr>
                <w:rFonts w:ascii="宋体" w:cs="Times New Roman"/>
                <w:color w:val="000000"/>
                <w:kern w:val="0"/>
              </w:rPr>
            </w:pPr>
            <w:r>
              <w:rPr>
                <w:rFonts w:hint="eastAsia" w:ascii="宋体" w:hAnsi="宋体" w:cs="宋体"/>
                <w:color w:val="000000"/>
                <w:kern w:val="0"/>
              </w:rPr>
              <w:t>　</w:t>
            </w:r>
          </w:p>
        </w:tc>
      </w:tr>
      <w:tr w14:paraId="1C1D50E9">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500C9A4F">
            <w:pPr>
              <w:widowControl/>
              <w:jc w:val="left"/>
              <w:rPr>
                <w:rFonts w:ascii="宋体" w:cs="Times New Roman"/>
                <w:color w:val="000000"/>
                <w:kern w:val="0"/>
              </w:rPr>
            </w:pPr>
            <w:r>
              <w:rPr>
                <w:rFonts w:ascii="宋体" w:hAnsi="宋体" w:cs="宋体"/>
                <w:color w:val="000000"/>
                <w:kern w:val="0"/>
              </w:rPr>
              <w:t>30103</w:t>
            </w:r>
          </w:p>
        </w:tc>
        <w:tc>
          <w:tcPr>
            <w:tcW w:w="3388" w:type="dxa"/>
            <w:gridSpan w:val="3"/>
            <w:tcBorders>
              <w:top w:val="nil"/>
              <w:left w:val="nil"/>
              <w:bottom w:val="single" w:color="auto" w:sz="4" w:space="0"/>
              <w:right w:val="single" w:color="auto" w:sz="4" w:space="0"/>
            </w:tcBorders>
            <w:noWrap/>
            <w:vAlign w:val="center"/>
          </w:tcPr>
          <w:p w14:paraId="6A44B94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040" w:type="dxa"/>
            <w:gridSpan w:val="2"/>
            <w:tcBorders>
              <w:top w:val="nil"/>
              <w:left w:val="nil"/>
              <w:bottom w:val="single" w:color="auto" w:sz="4" w:space="0"/>
              <w:right w:val="single" w:color="auto" w:sz="4" w:space="0"/>
            </w:tcBorders>
            <w:noWrap/>
            <w:vAlign w:val="center"/>
          </w:tcPr>
          <w:p w14:paraId="1E59917B">
            <w:pPr>
              <w:widowControl/>
              <w:jc w:val="left"/>
              <w:rPr>
                <w:rFonts w:ascii="宋体" w:cs="Times New Roman"/>
                <w:color w:val="000000"/>
                <w:kern w:val="0"/>
              </w:rPr>
            </w:pPr>
            <w:r>
              <w:rPr>
                <w:rFonts w:hint="eastAsia" w:ascii="宋体" w:cs="Times New Roman"/>
                <w:color w:val="000000"/>
                <w:kern w:val="0"/>
              </w:rPr>
              <w:t>14.36</w:t>
            </w:r>
          </w:p>
        </w:tc>
        <w:tc>
          <w:tcPr>
            <w:tcW w:w="1089" w:type="dxa"/>
            <w:tcBorders>
              <w:top w:val="nil"/>
              <w:left w:val="nil"/>
              <w:bottom w:val="single" w:color="auto" w:sz="4" w:space="0"/>
              <w:right w:val="single" w:color="auto" w:sz="4" w:space="0"/>
            </w:tcBorders>
            <w:noWrap/>
            <w:vAlign w:val="center"/>
          </w:tcPr>
          <w:p w14:paraId="30A8B5DD">
            <w:pPr>
              <w:widowControl/>
              <w:jc w:val="left"/>
              <w:rPr>
                <w:rFonts w:ascii="宋体" w:cs="Times New Roman"/>
                <w:color w:val="000000"/>
                <w:kern w:val="0"/>
              </w:rPr>
            </w:pPr>
            <w:r>
              <w:rPr>
                <w:rFonts w:ascii="宋体" w:hAnsi="宋体" w:cs="宋体"/>
                <w:color w:val="000000"/>
                <w:kern w:val="0"/>
              </w:rPr>
              <w:t>30203</w:t>
            </w:r>
          </w:p>
        </w:tc>
        <w:tc>
          <w:tcPr>
            <w:tcW w:w="2361" w:type="dxa"/>
            <w:gridSpan w:val="2"/>
            <w:tcBorders>
              <w:top w:val="nil"/>
              <w:left w:val="nil"/>
              <w:bottom w:val="single" w:color="auto" w:sz="4" w:space="0"/>
              <w:right w:val="single" w:color="auto" w:sz="4" w:space="0"/>
            </w:tcBorders>
            <w:noWrap/>
            <w:vAlign w:val="center"/>
          </w:tcPr>
          <w:p w14:paraId="69AA4A3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1050" w:type="dxa"/>
            <w:gridSpan w:val="2"/>
            <w:tcBorders>
              <w:top w:val="nil"/>
              <w:left w:val="nil"/>
              <w:bottom w:val="single" w:color="auto" w:sz="4" w:space="0"/>
              <w:right w:val="single" w:color="auto" w:sz="4" w:space="0"/>
            </w:tcBorders>
            <w:noWrap/>
            <w:vAlign w:val="center"/>
          </w:tcPr>
          <w:p w14:paraId="1B31B2A0">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26B6DAD4">
            <w:pPr>
              <w:widowControl/>
              <w:jc w:val="left"/>
              <w:rPr>
                <w:rFonts w:ascii="宋体" w:cs="Times New Roman"/>
                <w:color w:val="000000"/>
                <w:kern w:val="0"/>
              </w:rPr>
            </w:pPr>
            <w:r>
              <w:rPr>
                <w:rFonts w:ascii="宋体" w:hAnsi="宋体" w:cs="宋体"/>
                <w:color w:val="000000"/>
                <w:kern w:val="0"/>
              </w:rPr>
              <w:t>310</w:t>
            </w:r>
          </w:p>
        </w:tc>
        <w:tc>
          <w:tcPr>
            <w:tcW w:w="3637" w:type="dxa"/>
            <w:gridSpan w:val="3"/>
            <w:tcBorders>
              <w:top w:val="nil"/>
              <w:left w:val="nil"/>
              <w:bottom w:val="single" w:color="auto" w:sz="4" w:space="0"/>
              <w:right w:val="single" w:color="auto" w:sz="4" w:space="0"/>
            </w:tcBorders>
            <w:noWrap/>
            <w:vAlign w:val="center"/>
          </w:tcPr>
          <w:p w14:paraId="08911ED7">
            <w:pPr>
              <w:widowControl/>
              <w:jc w:val="left"/>
              <w:rPr>
                <w:rFonts w:ascii="宋体" w:cs="Times New Roman"/>
                <w:color w:val="000000"/>
                <w:kern w:val="0"/>
              </w:rPr>
            </w:pPr>
            <w:r>
              <w:rPr>
                <w:rFonts w:hint="eastAsia" w:ascii="宋体" w:hAnsi="宋体" w:cs="宋体"/>
                <w:color w:val="000000"/>
                <w:kern w:val="0"/>
              </w:rPr>
              <w:t>资本性支出</w:t>
            </w:r>
          </w:p>
        </w:tc>
        <w:tc>
          <w:tcPr>
            <w:tcW w:w="905" w:type="dxa"/>
            <w:gridSpan w:val="2"/>
            <w:tcBorders>
              <w:top w:val="nil"/>
              <w:left w:val="nil"/>
              <w:bottom w:val="single" w:color="auto" w:sz="4" w:space="0"/>
              <w:right w:val="single" w:color="auto" w:sz="4" w:space="0"/>
            </w:tcBorders>
            <w:noWrap/>
            <w:vAlign w:val="center"/>
          </w:tcPr>
          <w:p w14:paraId="218102BE">
            <w:pPr>
              <w:widowControl/>
              <w:jc w:val="left"/>
              <w:rPr>
                <w:rFonts w:ascii="宋体" w:cs="Times New Roman"/>
                <w:color w:val="000000"/>
                <w:kern w:val="0"/>
              </w:rPr>
            </w:pPr>
            <w:r>
              <w:rPr>
                <w:rFonts w:hint="eastAsia" w:ascii="宋体" w:hAnsi="宋体" w:cs="宋体"/>
                <w:color w:val="000000"/>
                <w:kern w:val="0"/>
              </w:rPr>
              <w:t>　</w:t>
            </w:r>
          </w:p>
        </w:tc>
      </w:tr>
      <w:tr w14:paraId="4BAAFAB3">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5C999B02">
            <w:pPr>
              <w:widowControl/>
              <w:jc w:val="left"/>
              <w:rPr>
                <w:rFonts w:ascii="宋体" w:cs="Times New Roman"/>
                <w:color w:val="000000"/>
                <w:kern w:val="0"/>
              </w:rPr>
            </w:pPr>
            <w:r>
              <w:rPr>
                <w:rFonts w:ascii="宋体" w:hAnsi="宋体" w:cs="宋体"/>
                <w:color w:val="000000"/>
                <w:kern w:val="0"/>
              </w:rPr>
              <w:t>30106</w:t>
            </w:r>
          </w:p>
        </w:tc>
        <w:tc>
          <w:tcPr>
            <w:tcW w:w="3388" w:type="dxa"/>
            <w:gridSpan w:val="3"/>
            <w:tcBorders>
              <w:top w:val="nil"/>
              <w:left w:val="nil"/>
              <w:bottom w:val="single" w:color="auto" w:sz="4" w:space="0"/>
              <w:right w:val="single" w:color="auto" w:sz="4" w:space="0"/>
            </w:tcBorders>
            <w:noWrap/>
            <w:vAlign w:val="center"/>
          </w:tcPr>
          <w:p w14:paraId="6FCE658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040" w:type="dxa"/>
            <w:gridSpan w:val="2"/>
            <w:tcBorders>
              <w:top w:val="nil"/>
              <w:left w:val="nil"/>
              <w:bottom w:val="single" w:color="auto" w:sz="4" w:space="0"/>
              <w:right w:val="single" w:color="auto" w:sz="4" w:space="0"/>
            </w:tcBorders>
            <w:noWrap/>
            <w:vAlign w:val="center"/>
          </w:tcPr>
          <w:p w14:paraId="7CA22B72">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0863638A">
            <w:pPr>
              <w:widowControl/>
              <w:jc w:val="left"/>
              <w:rPr>
                <w:rFonts w:ascii="宋体" w:cs="Times New Roman"/>
                <w:color w:val="000000"/>
                <w:kern w:val="0"/>
              </w:rPr>
            </w:pPr>
            <w:r>
              <w:rPr>
                <w:rFonts w:ascii="宋体" w:hAnsi="宋体" w:cs="宋体"/>
                <w:color w:val="000000"/>
                <w:kern w:val="0"/>
              </w:rPr>
              <w:t>30204</w:t>
            </w:r>
          </w:p>
        </w:tc>
        <w:tc>
          <w:tcPr>
            <w:tcW w:w="2361" w:type="dxa"/>
            <w:gridSpan w:val="2"/>
            <w:tcBorders>
              <w:top w:val="nil"/>
              <w:left w:val="nil"/>
              <w:bottom w:val="single" w:color="auto" w:sz="4" w:space="0"/>
              <w:right w:val="single" w:color="auto" w:sz="4" w:space="0"/>
            </w:tcBorders>
            <w:noWrap/>
            <w:vAlign w:val="center"/>
          </w:tcPr>
          <w:p w14:paraId="207EFC5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1050" w:type="dxa"/>
            <w:gridSpan w:val="2"/>
            <w:tcBorders>
              <w:top w:val="nil"/>
              <w:left w:val="nil"/>
              <w:bottom w:val="single" w:color="auto" w:sz="4" w:space="0"/>
              <w:right w:val="single" w:color="auto" w:sz="4" w:space="0"/>
            </w:tcBorders>
            <w:noWrap/>
            <w:vAlign w:val="center"/>
          </w:tcPr>
          <w:p w14:paraId="793E9A5C">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77A0D466">
            <w:pPr>
              <w:widowControl/>
              <w:jc w:val="left"/>
              <w:rPr>
                <w:rFonts w:ascii="宋体" w:cs="Times New Roman"/>
                <w:color w:val="000000"/>
                <w:kern w:val="0"/>
              </w:rPr>
            </w:pPr>
            <w:r>
              <w:rPr>
                <w:rFonts w:ascii="宋体" w:hAnsi="宋体" w:cs="宋体"/>
                <w:color w:val="000000"/>
                <w:kern w:val="0"/>
              </w:rPr>
              <w:t>31001</w:t>
            </w:r>
          </w:p>
        </w:tc>
        <w:tc>
          <w:tcPr>
            <w:tcW w:w="3637" w:type="dxa"/>
            <w:gridSpan w:val="3"/>
            <w:tcBorders>
              <w:top w:val="nil"/>
              <w:left w:val="nil"/>
              <w:bottom w:val="single" w:color="auto" w:sz="4" w:space="0"/>
              <w:right w:val="single" w:color="auto" w:sz="4" w:space="0"/>
            </w:tcBorders>
            <w:noWrap/>
            <w:vAlign w:val="center"/>
          </w:tcPr>
          <w:p w14:paraId="7D68A6D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05" w:type="dxa"/>
            <w:gridSpan w:val="2"/>
            <w:tcBorders>
              <w:top w:val="nil"/>
              <w:left w:val="nil"/>
              <w:bottom w:val="single" w:color="auto" w:sz="4" w:space="0"/>
              <w:right w:val="single" w:color="auto" w:sz="4" w:space="0"/>
            </w:tcBorders>
            <w:noWrap/>
            <w:vAlign w:val="center"/>
          </w:tcPr>
          <w:p w14:paraId="028764F8">
            <w:pPr>
              <w:widowControl/>
              <w:jc w:val="left"/>
              <w:rPr>
                <w:rFonts w:ascii="宋体" w:cs="Times New Roman"/>
                <w:color w:val="000000"/>
                <w:kern w:val="0"/>
              </w:rPr>
            </w:pPr>
            <w:r>
              <w:rPr>
                <w:rFonts w:hint="eastAsia" w:ascii="宋体" w:hAnsi="宋体" w:cs="宋体"/>
                <w:color w:val="000000"/>
                <w:kern w:val="0"/>
              </w:rPr>
              <w:t>　</w:t>
            </w:r>
          </w:p>
        </w:tc>
      </w:tr>
      <w:tr w14:paraId="263E4098">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38F511CA">
            <w:pPr>
              <w:widowControl/>
              <w:jc w:val="left"/>
              <w:rPr>
                <w:rFonts w:ascii="宋体" w:cs="Times New Roman"/>
                <w:color w:val="000000"/>
                <w:kern w:val="0"/>
              </w:rPr>
            </w:pPr>
            <w:r>
              <w:rPr>
                <w:rFonts w:ascii="宋体" w:hAnsi="宋体" w:cs="宋体"/>
                <w:color w:val="000000"/>
                <w:kern w:val="0"/>
              </w:rPr>
              <w:t>30107</w:t>
            </w:r>
          </w:p>
        </w:tc>
        <w:tc>
          <w:tcPr>
            <w:tcW w:w="3388" w:type="dxa"/>
            <w:gridSpan w:val="3"/>
            <w:tcBorders>
              <w:top w:val="nil"/>
              <w:left w:val="nil"/>
              <w:bottom w:val="single" w:color="auto" w:sz="4" w:space="0"/>
              <w:right w:val="single" w:color="auto" w:sz="4" w:space="0"/>
            </w:tcBorders>
            <w:noWrap/>
            <w:vAlign w:val="center"/>
          </w:tcPr>
          <w:p w14:paraId="636EBEC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040" w:type="dxa"/>
            <w:gridSpan w:val="2"/>
            <w:tcBorders>
              <w:top w:val="nil"/>
              <w:left w:val="nil"/>
              <w:bottom w:val="single" w:color="auto" w:sz="4" w:space="0"/>
              <w:right w:val="single" w:color="auto" w:sz="4" w:space="0"/>
            </w:tcBorders>
            <w:noWrap/>
            <w:vAlign w:val="center"/>
          </w:tcPr>
          <w:p w14:paraId="27CC29E0">
            <w:pPr>
              <w:widowControl/>
              <w:jc w:val="left"/>
              <w:rPr>
                <w:rFonts w:ascii="宋体" w:cs="Times New Roman"/>
                <w:color w:val="000000"/>
                <w:kern w:val="0"/>
              </w:rPr>
            </w:pPr>
            <w:r>
              <w:rPr>
                <w:rFonts w:hint="eastAsia" w:ascii="宋体" w:cs="Times New Roman"/>
                <w:color w:val="000000"/>
                <w:kern w:val="0"/>
              </w:rPr>
              <w:t>1.78</w:t>
            </w:r>
          </w:p>
        </w:tc>
        <w:tc>
          <w:tcPr>
            <w:tcW w:w="1089" w:type="dxa"/>
            <w:tcBorders>
              <w:top w:val="nil"/>
              <w:left w:val="nil"/>
              <w:bottom w:val="single" w:color="auto" w:sz="4" w:space="0"/>
              <w:right w:val="single" w:color="auto" w:sz="4" w:space="0"/>
            </w:tcBorders>
            <w:noWrap/>
            <w:vAlign w:val="center"/>
          </w:tcPr>
          <w:p w14:paraId="412830C7">
            <w:pPr>
              <w:widowControl/>
              <w:jc w:val="left"/>
              <w:rPr>
                <w:rFonts w:ascii="宋体" w:cs="Times New Roman"/>
                <w:color w:val="000000"/>
                <w:kern w:val="0"/>
              </w:rPr>
            </w:pPr>
            <w:r>
              <w:rPr>
                <w:rFonts w:ascii="宋体" w:hAnsi="宋体" w:cs="宋体"/>
                <w:color w:val="000000"/>
                <w:kern w:val="0"/>
              </w:rPr>
              <w:t>30205</w:t>
            </w:r>
          </w:p>
        </w:tc>
        <w:tc>
          <w:tcPr>
            <w:tcW w:w="2361" w:type="dxa"/>
            <w:gridSpan w:val="2"/>
            <w:tcBorders>
              <w:top w:val="nil"/>
              <w:left w:val="nil"/>
              <w:bottom w:val="single" w:color="auto" w:sz="4" w:space="0"/>
              <w:right w:val="single" w:color="auto" w:sz="4" w:space="0"/>
            </w:tcBorders>
            <w:noWrap/>
            <w:vAlign w:val="center"/>
          </w:tcPr>
          <w:p w14:paraId="2B8E77B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1050" w:type="dxa"/>
            <w:gridSpan w:val="2"/>
            <w:tcBorders>
              <w:top w:val="nil"/>
              <w:left w:val="nil"/>
              <w:bottom w:val="single" w:color="auto" w:sz="4" w:space="0"/>
              <w:right w:val="single" w:color="auto" w:sz="4" w:space="0"/>
            </w:tcBorders>
            <w:noWrap/>
            <w:vAlign w:val="center"/>
          </w:tcPr>
          <w:p w14:paraId="21DE7AC3">
            <w:pPr>
              <w:widowControl/>
              <w:jc w:val="left"/>
              <w:rPr>
                <w:rFonts w:ascii="宋体" w:cs="Times New Roman"/>
                <w:color w:val="000000"/>
                <w:kern w:val="0"/>
              </w:rPr>
            </w:pPr>
            <w:r>
              <w:rPr>
                <w:rFonts w:hint="eastAsia" w:ascii="宋体" w:cs="Times New Roman"/>
                <w:color w:val="000000"/>
                <w:kern w:val="0"/>
              </w:rPr>
              <w:t>0.05</w:t>
            </w:r>
          </w:p>
        </w:tc>
        <w:tc>
          <w:tcPr>
            <w:tcW w:w="1088" w:type="dxa"/>
            <w:tcBorders>
              <w:top w:val="nil"/>
              <w:left w:val="nil"/>
              <w:bottom w:val="single" w:color="auto" w:sz="4" w:space="0"/>
              <w:right w:val="single" w:color="auto" w:sz="4" w:space="0"/>
            </w:tcBorders>
            <w:noWrap/>
            <w:vAlign w:val="center"/>
          </w:tcPr>
          <w:p w14:paraId="0B961D72">
            <w:pPr>
              <w:widowControl/>
              <w:jc w:val="left"/>
              <w:rPr>
                <w:rFonts w:ascii="宋体" w:cs="Times New Roman"/>
                <w:color w:val="000000"/>
                <w:kern w:val="0"/>
              </w:rPr>
            </w:pPr>
            <w:r>
              <w:rPr>
                <w:rFonts w:ascii="宋体" w:hAnsi="宋体" w:cs="宋体"/>
                <w:color w:val="000000"/>
                <w:kern w:val="0"/>
              </w:rPr>
              <w:t>31002</w:t>
            </w:r>
          </w:p>
        </w:tc>
        <w:tc>
          <w:tcPr>
            <w:tcW w:w="3637" w:type="dxa"/>
            <w:gridSpan w:val="3"/>
            <w:tcBorders>
              <w:top w:val="nil"/>
              <w:left w:val="nil"/>
              <w:bottom w:val="single" w:color="auto" w:sz="4" w:space="0"/>
              <w:right w:val="single" w:color="auto" w:sz="4" w:space="0"/>
            </w:tcBorders>
            <w:noWrap/>
            <w:vAlign w:val="center"/>
          </w:tcPr>
          <w:p w14:paraId="3211C04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05" w:type="dxa"/>
            <w:gridSpan w:val="2"/>
            <w:tcBorders>
              <w:top w:val="nil"/>
              <w:left w:val="nil"/>
              <w:bottom w:val="single" w:color="auto" w:sz="4" w:space="0"/>
              <w:right w:val="single" w:color="auto" w:sz="4" w:space="0"/>
            </w:tcBorders>
            <w:noWrap/>
            <w:vAlign w:val="center"/>
          </w:tcPr>
          <w:p w14:paraId="4958A46A">
            <w:pPr>
              <w:widowControl/>
              <w:jc w:val="left"/>
              <w:rPr>
                <w:rFonts w:ascii="宋体" w:cs="Times New Roman"/>
                <w:color w:val="000000"/>
                <w:kern w:val="0"/>
              </w:rPr>
            </w:pPr>
          </w:p>
        </w:tc>
      </w:tr>
      <w:tr w14:paraId="5EC3D9E9">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3E6CBD95">
            <w:pPr>
              <w:widowControl/>
              <w:jc w:val="left"/>
              <w:rPr>
                <w:rFonts w:ascii="宋体" w:cs="Times New Roman"/>
                <w:color w:val="000000"/>
                <w:kern w:val="0"/>
              </w:rPr>
            </w:pPr>
            <w:r>
              <w:rPr>
                <w:rFonts w:ascii="宋体" w:hAnsi="宋体" w:cs="宋体"/>
                <w:color w:val="000000"/>
                <w:kern w:val="0"/>
              </w:rPr>
              <w:t>30108</w:t>
            </w:r>
          </w:p>
        </w:tc>
        <w:tc>
          <w:tcPr>
            <w:tcW w:w="3388" w:type="dxa"/>
            <w:gridSpan w:val="3"/>
            <w:tcBorders>
              <w:top w:val="nil"/>
              <w:left w:val="nil"/>
              <w:bottom w:val="single" w:color="auto" w:sz="4" w:space="0"/>
              <w:right w:val="single" w:color="auto" w:sz="4" w:space="0"/>
            </w:tcBorders>
            <w:noWrap/>
            <w:vAlign w:val="center"/>
          </w:tcPr>
          <w:p w14:paraId="353D010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040" w:type="dxa"/>
            <w:gridSpan w:val="2"/>
            <w:tcBorders>
              <w:top w:val="nil"/>
              <w:left w:val="nil"/>
              <w:bottom w:val="single" w:color="auto" w:sz="4" w:space="0"/>
              <w:right w:val="single" w:color="auto" w:sz="4" w:space="0"/>
            </w:tcBorders>
            <w:noWrap/>
            <w:vAlign w:val="center"/>
          </w:tcPr>
          <w:p w14:paraId="1EB52076">
            <w:pPr>
              <w:widowControl/>
              <w:jc w:val="left"/>
              <w:rPr>
                <w:rFonts w:ascii="宋体" w:cs="Times New Roman"/>
                <w:color w:val="000000"/>
                <w:kern w:val="0"/>
              </w:rPr>
            </w:pPr>
            <w:r>
              <w:rPr>
                <w:rFonts w:hint="eastAsia" w:ascii="宋体" w:cs="Times New Roman"/>
                <w:color w:val="000000"/>
                <w:kern w:val="0"/>
              </w:rPr>
              <w:t>7.87</w:t>
            </w:r>
          </w:p>
        </w:tc>
        <w:tc>
          <w:tcPr>
            <w:tcW w:w="1089" w:type="dxa"/>
            <w:tcBorders>
              <w:top w:val="nil"/>
              <w:left w:val="nil"/>
              <w:bottom w:val="single" w:color="auto" w:sz="4" w:space="0"/>
              <w:right w:val="single" w:color="auto" w:sz="4" w:space="0"/>
            </w:tcBorders>
            <w:noWrap/>
            <w:vAlign w:val="center"/>
          </w:tcPr>
          <w:p w14:paraId="793D180D">
            <w:pPr>
              <w:widowControl/>
              <w:jc w:val="left"/>
              <w:rPr>
                <w:rFonts w:ascii="宋体" w:cs="Times New Roman"/>
                <w:color w:val="000000"/>
                <w:kern w:val="0"/>
              </w:rPr>
            </w:pPr>
            <w:r>
              <w:rPr>
                <w:rFonts w:ascii="宋体" w:hAnsi="宋体" w:cs="宋体"/>
                <w:color w:val="000000"/>
                <w:kern w:val="0"/>
              </w:rPr>
              <w:t>30206</w:t>
            </w:r>
          </w:p>
        </w:tc>
        <w:tc>
          <w:tcPr>
            <w:tcW w:w="2361" w:type="dxa"/>
            <w:gridSpan w:val="2"/>
            <w:tcBorders>
              <w:top w:val="nil"/>
              <w:left w:val="nil"/>
              <w:bottom w:val="single" w:color="auto" w:sz="4" w:space="0"/>
              <w:right w:val="single" w:color="auto" w:sz="4" w:space="0"/>
            </w:tcBorders>
            <w:noWrap/>
            <w:vAlign w:val="center"/>
          </w:tcPr>
          <w:p w14:paraId="38AAE06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1050" w:type="dxa"/>
            <w:gridSpan w:val="2"/>
            <w:tcBorders>
              <w:top w:val="nil"/>
              <w:left w:val="nil"/>
              <w:bottom w:val="single" w:color="auto" w:sz="4" w:space="0"/>
              <w:right w:val="single" w:color="auto" w:sz="4" w:space="0"/>
            </w:tcBorders>
            <w:noWrap/>
            <w:vAlign w:val="center"/>
          </w:tcPr>
          <w:p w14:paraId="41DB2373">
            <w:pPr>
              <w:widowControl/>
              <w:jc w:val="left"/>
              <w:rPr>
                <w:rFonts w:ascii="宋体" w:cs="Times New Roman"/>
                <w:color w:val="000000"/>
                <w:kern w:val="0"/>
              </w:rPr>
            </w:pPr>
            <w:r>
              <w:rPr>
                <w:rFonts w:hint="eastAsia" w:ascii="宋体" w:cs="Times New Roman"/>
                <w:color w:val="000000"/>
                <w:kern w:val="0"/>
              </w:rPr>
              <w:t>1.17</w:t>
            </w:r>
          </w:p>
        </w:tc>
        <w:tc>
          <w:tcPr>
            <w:tcW w:w="1088" w:type="dxa"/>
            <w:tcBorders>
              <w:top w:val="nil"/>
              <w:left w:val="nil"/>
              <w:bottom w:val="single" w:color="auto" w:sz="4" w:space="0"/>
              <w:right w:val="single" w:color="auto" w:sz="4" w:space="0"/>
            </w:tcBorders>
            <w:noWrap/>
            <w:vAlign w:val="center"/>
          </w:tcPr>
          <w:p w14:paraId="30743A8C">
            <w:pPr>
              <w:widowControl/>
              <w:jc w:val="left"/>
              <w:rPr>
                <w:rFonts w:ascii="宋体" w:cs="Times New Roman"/>
                <w:color w:val="000000"/>
                <w:kern w:val="0"/>
              </w:rPr>
            </w:pPr>
            <w:r>
              <w:rPr>
                <w:rFonts w:ascii="宋体" w:hAnsi="宋体" w:cs="宋体"/>
                <w:color w:val="000000"/>
                <w:kern w:val="0"/>
              </w:rPr>
              <w:t>31003</w:t>
            </w:r>
          </w:p>
        </w:tc>
        <w:tc>
          <w:tcPr>
            <w:tcW w:w="3637" w:type="dxa"/>
            <w:gridSpan w:val="3"/>
            <w:tcBorders>
              <w:top w:val="nil"/>
              <w:left w:val="nil"/>
              <w:bottom w:val="single" w:color="auto" w:sz="4" w:space="0"/>
              <w:right w:val="single" w:color="auto" w:sz="4" w:space="0"/>
            </w:tcBorders>
            <w:noWrap/>
            <w:vAlign w:val="center"/>
          </w:tcPr>
          <w:p w14:paraId="6E5164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05" w:type="dxa"/>
            <w:gridSpan w:val="2"/>
            <w:tcBorders>
              <w:top w:val="nil"/>
              <w:left w:val="nil"/>
              <w:bottom w:val="single" w:color="auto" w:sz="4" w:space="0"/>
              <w:right w:val="single" w:color="auto" w:sz="4" w:space="0"/>
            </w:tcBorders>
            <w:noWrap/>
            <w:vAlign w:val="center"/>
          </w:tcPr>
          <w:p w14:paraId="4EE89563">
            <w:pPr>
              <w:widowControl/>
              <w:jc w:val="left"/>
              <w:rPr>
                <w:rFonts w:ascii="宋体" w:cs="Times New Roman"/>
                <w:color w:val="000000"/>
                <w:kern w:val="0"/>
              </w:rPr>
            </w:pPr>
          </w:p>
        </w:tc>
      </w:tr>
      <w:tr w14:paraId="459AF20C">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660200E8">
            <w:pPr>
              <w:widowControl/>
              <w:jc w:val="left"/>
              <w:rPr>
                <w:rFonts w:ascii="宋体" w:cs="Times New Roman"/>
                <w:color w:val="000000"/>
                <w:kern w:val="0"/>
              </w:rPr>
            </w:pPr>
            <w:r>
              <w:rPr>
                <w:rFonts w:ascii="宋体" w:hAnsi="宋体" w:cs="宋体"/>
                <w:color w:val="000000"/>
                <w:kern w:val="0"/>
              </w:rPr>
              <w:t>30109</w:t>
            </w:r>
          </w:p>
        </w:tc>
        <w:tc>
          <w:tcPr>
            <w:tcW w:w="3388" w:type="dxa"/>
            <w:gridSpan w:val="3"/>
            <w:tcBorders>
              <w:top w:val="nil"/>
              <w:left w:val="nil"/>
              <w:bottom w:val="single" w:color="auto" w:sz="4" w:space="0"/>
              <w:right w:val="single" w:color="auto" w:sz="4" w:space="0"/>
            </w:tcBorders>
            <w:noWrap/>
            <w:vAlign w:val="center"/>
          </w:tcPr>
          <w:p w14:paraId="692FD7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040" w:type="dxa"/>
            <w:gridSpan w:val="2"/>
            <w:tcBorders>
              <w:top w:val="nil"/>
              <w:left w:val="nil"/>
              <w:bottom w:val="single" w:color="auto" w:sz="4" w:space="0"/>
              <w:right w:val="single" w:color="auto" w:sz="4" w:space="0"/>
            </w:tcBorders>
            <w:noWrap/>
            <w:vAlign w:val="center"/>
          </w:tcPr>
          <w:p w14:paraId="2B201BE7">
            <w:pPr>
              <w:widowControl/>
              <w:jc w:val="left"/>
              <w:rPr>
                <w:rFonts w:ascii="宋体" w:cs="Times New Roman"/>
                <w:color w:val="000000"/>
                <w:kern w:val="0"/>
              </w:rPr>
            </w:pPr>
            <w:r>
              <w:rPr>
                <w:rFonts w:hint="eastAsia" w:ascii="宋体" w:cs="Times New Roman"/>
                <w:color w:val="000000"/>
                <w:kern w:val="0"/>
              </w:rPr>
              <w:t>3.13</w:t>
            </w:r>
          </w:p>
        </w:tc>
        <w:tc>
          <w:tcPr>
            <w:tcW w:w="1089" w:type="dxa"/>
            <w:tcBorders>
              <w:top w:val="nil"/>
              <w:left w:val="nil"/>
              <w:bottom w:val="single" w:color="auto" w:sz="4" w:space="0"/>
              <w:right w:val="single" w:color="auto" w:sz="4" w:space="0"/>
            </w:tcBorders>
            <w:noWrap/>
            <w:vAlign w:val="center"/>
          </w:tcPr>
          <w:p w14:paraId="47AC29B3">
            <w:pPr>
              <w:widowControl/>
              <w:jc w:val="left"/>
              <w:rPr>
                <w:rFonts w:ascii="宋体" w:cs="Times New Roman"/>
                <w:color w:val="000000"/>
                <w:kern w:val="0"/>
              </w:rPr>
            </w:pPr>
            <w:r>
              <w:rPr>
                <w:rFonts w:ascii="宋体" w:hAnsi="宋体" w:cs="宋体"/>
                <w:color w:val="000000"/>
                <w:kern w:val="0"/>
              </w:rPr>
              <w:t>30207</w:t>
            </w:r>
          </w:p>
        </w:tc>
        <w:tc>
          <w:tcPr>
            <w:tcW w:w="2361" w:type="dxa"/>
            <w:gridSpan w:val="2"/>
            <w:tcBorders>
              <w:top w:val="nil"/>
              <w:left w:val="nil"/>
              <w:bottom w:val="single" w:color="auto" w:sz="4" w:space="0"/>
              <w:right w:val="single" w:color="auto" w:sz="4" w:space="0"/>
            </w:tcBorders>
            <w:noWrap/>
            <w:vAlign w:val="center"/>
          </w:tcPr>
          <w:p w14:paraId="19CB7A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1050" w:type="dxa"/>
            <w:gridSpan w:val="2"/>
            <w:tcBorders>
              <w:top w:val="nil"/>
              <w:left w:val="nil"/>
              <w:bottom w:val="single" w:color="auto" w:sz="4" w:space="0"/>
              <w:right w:val="single" w:color="auto" w:sz="4" w:space="0"/>
            </w:tcBorders>
            <w:noWrap/>
            <w:vAlign w:val="center"/>
          </w:tcPr>
          <w:p w14:paraId="007C71F3">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336222D9">
            <w:pPr>
              <w:widowControl/>
              <w:jc w:val="left"/>
              <w:rPr>
                <w:rFonts w:ascii="宋体" w:cs="Times New Roman"/>
                <w:color w:val="000000"/>
                <w:kern w:val="0"/>
              </w:rPr>
            </w:pPr>
            <w:r>
              <w:rPr>
                <w:rFonts w:ascii="宋体" w:hAnsi="宋体" w:cs="宋体"/>
                <w:color w:val="000000"/>
                <w:kern w:val="0"/>
              </w:rPr>
              <w:t>31005</w:t>
            </w:r>
          </w:p>
        </w:tc>
        <w:tc>
          <w:tcPr>
            <w:tcW w:w="3637" w:type="dxa"/>
            <w:gridSpan w:val="3"/>
            <w:tcBorders>
              <w:top w:val="nil"/>
              <w:left w:val="nil"/>
              <w:bottom w:val="single" w:color="auto" w:sz="4" w:space="0"/>
              <w:right w:val="single" w:color="auto" w:sz="4" w:space="0"/>
            </w:tcBorders>
            <w:noWrap/>
            <w:vAlign w:val="center"/>
          </w:tcPr>
          <w:p w14:paraId="111755A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05" w:type="dxa"/>
            <w:gridSpan w:val="2"/>
            <w:tcBorders>
              <w:top w:val="nil"/>
              <w:left w:val="nil"/>
              <w:bottom w:val="single" w:color="auto" w:sz="4" w:space="0"/>
              <w:right w:val="single" w:color="auto" w:sz="4" w:space="0"/>
            </w:tcBorders>
            <w:noWrap/>
            <w:vAlign w:val="center"/>
          </w:tcPr>
          <w:p w14:paraId="4543612E">
            <w:pPr>
              <w:widowControl/>
              <w:jc w:val="left"/>
              <w:rPr>
                <w:rFonts w:ascii="宋体" w:cs="Times New Roman"/>
                <w:color w:val="000000"/>
                <w:kern w:val="0"/>
              </w:rPr>
            </w:pPr>
          </w:p>
        </w:tc>
      </w:tr>
      <w:tr w14:paraId="0B64606D">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5045F250">
            <w:pPr>
              <w:widowControl/>
              <w:jc w:val="left"/>
              <w:rPr>
                <w:rFonts w:ascii="宋体" w:cs="Times New Roman"/>
                <w:color w:val="000000"/>
                <w:kern w:val="0"/>
              </w:rPr>
            </w:pPr>
            <w:r>
              <w:rPr>
                <w:rFonts w:ascii="宋体" w:hAnsi="宋体" w:cs="宋体"/>
                <w:color w:val="000000"/>
                <w:kern w:val="0"/>
              </w:rPr>
              <w:t>30110</w:t>
            </w:r>
          </w:p>
        </w:tc>
        <w:tc>
          <w:tcPr>
            <w:tcW w:w="3388" w:type="dxa"/>
            <w:gridSpan w:val="3"/>
            <w:tcBorders>
              <w:top w:val="nil"/>
              <w:left w:val="nil"/>
              <w:bottom w:val="single" w:color="auto" w:sz="4" w:space="0"/>
              <w:right w:val="single" w:color="auto" w:sz="4" w:space="0"/>
            </w:tcBorders>
            <w:noWrap/>
            <w:vAlign w:val="center"/>
          </w:tcPr>
          <w:p w14:paraId="3D0753B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040" w:type="dxa"/>
            <w:gridSpan w:val="2"/>
            <w:tcBorders>
              <w:top w:val="nil"/>
              <w:left w:val="nil"/>
              <w:bottom w:val="single" w:color="auto" w:sz="4" w:space="0"/>
              <w:right w:val="single" w:color="auto" w:sz="4" w:space="0"/>
            </w:tcBorders>
            <w:noWrap/>
            <w:vAlign w:val="center"/>
          </w:tcPr>
          <w:p w14:paraId="48A6F15D">
            <w:pPr>
              <w:widowControl/>
              <w:jc w:val="left"/>
              <w:rPr>
                <w:rFonts w:ascii="宋体" w:cs="Times New Roman"/>
                <w:color w:val="000000"/>
                <w:kern w:val="0"/>
              </w:rPr>
            </w:pPr>
            <w:r>
              <w:rPr>
                <w:rFonts w:hint="eastAsia" w:ascii="宋体" w:cs="Times New Roman"/>
                <w:color w:val="000000"/>
                <w:kern w:val="0"/>
              </w:rPr>
              <w:t>6.84</w:t>
            </w:r>
          </w:p>
        </w:tc>
        <w:tc>
          <w:tcPr>
            <w:tcW w:w="1089" w:type="dxa"/>
            <w:tcBorders>
              <w:top w:val="nil"/>
              <w:left w:val="nil"/>
              <w:bottom w:val="single" w:color="auto" w:sz="4" w:space="0"/>
              <w:right w:val="single" w:color="auto" w:sz="4" w:space="0"/>
            </w:tcBorders>
            <w:noWrap/>
            <w:vAlign w:val="center"/>
          </w:tcPr>
          <w:p w14:paraId="66105093">
            <w:pPr>
              <w:widowControl/>
              <w:jc w:val="left"/>
              <w:rPr>
                <w:rFonts w:ascii="宋体" w:cs="Times New Roman"/>
                <w:color w:val="000000"/>
                <w:kern w:val="0"/>
              </w:rPr>
            </w:pPr>
            <w:r>
              <w:rPr>
                <w:rFonts w:ascii="宋体" w:hAnsi="宋体" w:cs="宋体"/>
                <w:color w:val="000000"/>
                <w:kern w:val="0"/>
              </w:rPr>
              <w:t>30208</w:t>
            </w:r>
          </w:p>
        </w:tc>
        <w:tc>
          <w:tcPr>
            <w:tcW w:w="2361" w:type="dxa"/>
            <w:gridSpan w:val="2"/>
            <w:tcBorders>
              <w:top w:val="nil"/>
              <w:left w:val="nil"/>
              <w:bottom w:val="single" w:color="auto" w:sz="4" w:space="0"/>
              <w:right w:val="single" w:color="auto" w:sz="4" w:space="0"/>
            </w:tcBorders>
            <w:noWrap/>
            <w:vAlign w:val="center"/>
          </w:tcPr>
          <w:p w14:paraId="50AF7B8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1050" w:type="dxa"/>
            <w:gridSpan w:val="2"/>
            <w:tcBorders>
              <w:top w:val="nil"/>
              <w:left w:val="nil"/>
              <w:bottom w:val="single" w:color="auto" w:sz="4" w:space="0"/>
              <w:right w:val="single" w:color="auto" w:sz="4" w:space="0"/>
            </w:tcBorders>
            <w:noWrap/>
            <w:vAlign w:val="center"/>
          </w:tcPr>
          <w:p w14:paraId="0BC43F72">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13A3CDBA">
            <w:pPr>
              <w:widowControl/>
              <w:jc w:val="left"/>
              <w:rPr>
                <w:rFonts w:ascii="宋体" w:cs="Times New Roman"/>
                <w:color w:val="000000"/>
                <w:kern w:val="0"/>
              </w:rPr>
            </w:pPr>
            <w:r>
              <w:rPr>
                <w:rFonts w:ascii="宋体" w:hAnsi="宋体" w:cs="宋体"/>
                <w:color w:val="000000"/>
                <w:kern w:val="0"/>
              </w:rPr>
              <w:t>31006</w:t>
            </w:r>
          </w:p>
        </w:tc>
        <w:tc>
          <w:tcPr>
            <w:tcW w:w="3637" w:type="dxa"/>
            <w:gridSpan w:val="3"/>
            <w:tcBorders>
              <w:top w:val="nil"/>
              <w:left w:val="nil"/>
              <w:bottom w:val="single" w:color="auto" w:sz="4" w:space="0"/>
              <w:right w:val="single" w:color="auto" w:sz="4" w:space="0"/>
            </w:tcBorders>
            <w:noWrap/>
            <w:vAlign w:val="center"/>
          </w:tcPr>
          <w:p w14:paraId="79CA10F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05" w:type="dxa"/>
            <w:gridSpan w:val="2"/>
            <w:tcBorders>
              <w:top w:val="nil"/>
              <w:left w:val="nil"/>
              <w:bottom w:val="single" w:color="auto" w:sz="4" w:space="0"/>
              <w:right w:val="single" w:color="auto" w:sz="4" w:space="0"/>
            </w:tcBorders>
            <w:noWrap/>
            <w:vAlign w:val="center"/>
          </w:tcPr>
          <w:p w14:paraId="24E1D13C">
            <w:pPr>
              <w:widowControl/>
              <w:jc w:val="left"/>
              <w:rPr>
                <w:rFonts w:ascii="宋体" w:cs="Times New Roman"/>
                <w:color w:val="000000"/>
                <w:kern w:val="0"/>
              </w:rPr>
            </w:pPr>
          </w:p>
        </w:tc>
      </w:tr>
      <w:tr w14:paraId="24DC1038">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73CF90D9">
            <w:pPr>
              <w:widowControl/>
              <w:jc w:val="left"/>
              <w:rPr>
                <w:rFonts w:ascii="宋体" w:cs="Times New Roman"/>
                <w:color w:val="000000"/>
                <w:kern w:val="0"/>
              </w:rPr>
            </w:pPr>
            <w:r>
              <w:rPr>
                <w:rFonts w:ascii="宋体" w:hAnsi="宋体" w:cs="宋体"/>
                <w:color w:val="000000"/>
                <w:kern w:val="0"/>
              </w:rPr>
              <w:t>30111</w:t>
            </w:r>
          </w:p>
        </w:tc>
        <w:tc>
          <w:tcPr>
            <w:tcW w:w="3388" w:type="dxa"/>
            <w:gridSpan w:val="3"/>
            <w:tcBorders>
              <w:top w:val="nil"/>
              <w:left w:val="nil"/>
              <w:bottom w:val="single" w:color="auto" w:sz="4" w:space="0"/>
              <w:right w:val="single" w:color="auto" w:sz="4" w:space="0"/>
            </w:tcBorders>
            <w:noWrap/>
            <w:vAlign w:val="center"/>
          </w:tcPr>
          <w:p w14:paraId="05B5100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040" w:type="dxa"/>
            <w:gridSpan w:val="2"/>
            <w:tcBorders>
              <w:top w:val="nil"/>
              <w:left w:val="nil"/>
              <w:bottom w:val="single" w:color="auto" w:sz="4" w:space="0"/>
              <w:right w:val="single" w:color="auto" w:sz="4" w:space="0"/>
            </w:tcBorders>
            <w:noWrap/>
            <w:vAlign w:val="center"/>
          </w:tcPr>
          <w:p w14:paraId="4DD2B212">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79636A70">
            <w:pPr>
              <w:widowControl/>
              <w:jc w:val="left"/>
              <w:rPr>
                <w:rFonts w:ascii="宋体" w:cs="Times New Roman"/>
                <w:color w:val="000000"/>
                <w:kern w:val="0"/>
              </w:rPr>
            </w:pPr>
            <w:r>
              <w:rPr>
                <w:rFonts w:ascii="宋体" w:hAnsi="宋体" w:cs="宋体"/>
                <w:color w:val="000000"/>
                <w:kern w:val="0"/>
              </w:rPr>
              <w:t>30209</w:t>
            </w:r>
          </w:p>
        </w:tc>
        <w:tc>
          <w:tcPr>
            <w:tcW w:w="2361" w:type="dxa"/>
            <w:gridSpan w:val="2"/>
            <w:tcBorders>
              <w:top w:val="nil"/>
              <w:left w:val="nil"/>
              <w:bottom w:val="single" w:color="auto" w:sz="4" w:space="0"/>
              <w:right w:val="single" w:color="auto" w:sz="4" w:space="0"/>
            </w:tcBorders>
            <w:noWrap/>
            <w:vAlign w:val="center"/>
          </w:tcPr>
          <w:p w14:paraId="3BB7C6C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1050" w:type="dxa"/>
            <w:gridSpan w:val="2"/>
            <w:tcBorders>
              <w:top w:val="nil"/>
              <w:left w:val="nil"/>
              <w:bottom w:val="single" w:color="auto" w:sz="4" w:space="0"/>
              <w:right w:val="single" w:color="auto" w:sz="4" w:space="0"/>
            </w:tcBorders>
            <w:noWrap/>
            <w:vAlign w:val="center"/>
          </w:tcPr>
          <w:p w14:paraId="3FE94779">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5C80C441">
            <w:pPr>
              <w:widowControl/>
              <w:jc w:val="left"/>
              <w:rPr>
                <w:rFonts w:ascii="宋体" w:cs="Times New Roman"/>
                <w:color w:val="000000"/>
                <w:kern w:val="0"/>
              </w:rPr>
            </w:pPr>
            <w:r>
              <w:rPr>
                <w:rFonts w:ascii="宋体" w:hAnsi="宋体" w:cs="宋体"/>
                <w:color w:val="000000"/>
                <w:kern w:val="0"/>
              </w:rPr>
              <w:t>31007</w:t>
            </w:r>
          </w:p>
        </w:tc>
        <w:tc>
          <w:tcPr>
            <w:tcW w:w="3637" w:type="dxa"/>
            <w:gridSpan w:val="3"/>
            <w:tcBorders>
              <w:top w:val="nil"/>
              <w:left w:val="nil"/>
              <w:bottom w:val="single" w:color="auto" w:sz="4" w:space="0"/>
              <w:right w:val="single" w:color="auto" w:sz="4" w:space="0"/>
            </w:tcBorders>
            <w:noWrap/>
            <w:vAlign w:val="center"/>
          </w:tcPr>
          <w:p w14:paraId="04FEF5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05" w:type="dxa"/>
            <w:gridSpan w:val="2"/>
            <w:tcBorders>
              <w:top w:val="nil"/>
              <w:left w:val="nil"/>
              <w:bottom w:val="single" w:color="auto" w:sz="4" w:space="0"/>
              <w:right w:val="single" w:color="auto" w:sz="4" w:space="0"/>
            </w:tcBorders>
            <w:noWrap/>
            <w:vAlign w:val="center"/>
          </w:tcPr>
          <w:p w14:paraId="204082E1">
            <w:pPr>
              <w:widowControl/>
              <w:jc w:val="left"/>
              <w:rPr>
                <w:rFonts w:ascii="宋体" w:cs="Times New Roman"/>
                <w:color w:val="000000"/>
                <w:kern w:val="0"/>
              </w:rPr>
            </w:pPr>
          </w:p>
        </w:tc>
      </w:tr>
      <w:tr w14:paraId="3625A040">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26ACFE7F">
            <w:pPr>
              <w:widowControl/>
              <w:jc w:val="left"/>
              <w:rPr>
                <w:rFonts w:ascii="宋体" w:cs="Times New Roman"/>
                <w:color w:val="000000"/>
                <w:kern w:val="0"/>
              </w:rPr>
            </w:pPr>
            <w:r>
              <w:rPr>
                <w:rFonts w:ascii="宋体" w:hAnsi="宋体" w:cs="宋体"/>
                <w:color w:val="000000"/>
                <w:kern w:val="0"/>
              </w:rPr>
              <w:t>30112</w:t>
            </w:r>
          </w:p>
        </w:tc>
        <w:tc>
          <w:tcPr>
            <w:tcW w:w="3388" w:type="dxa"/>
            <w:gridSpan w:val="3"/>
            <w:tcBorders>
              <w:top w:val="nil"/>
              <w:left w:val="nil"/>
              <w:bottom w:val="single" w:color="auto" w:sz="4" w:space="0"/>
              <w:right w:val="single" w:color="auto" w:sz="4" w:space="0"/>
            </w:tcBorders>
            <w:noWrap/>
            <w:vAlign w:val="center"/>
          </w:tcPr>
          <w:p w14:paraId="3A13A86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040" w:type="dxa"/>
            <w:gridSpan w:val="2"/>
            <w:tcBorders>
              <w:top w:val="nil"/>
              <w:left w:val="nil"/>
              <w:bottom w:val="single" w:color="auto" w:sz="4" w:space="0"/>
              <w:right w:val="single" w:color="auto" w:sz="4" w:space="0"/>
            </w:tcBorders>
            <w:noWrap/>
            <w:vAlign w:val="center"/>
          </w:tcPr>
          <w:p w14:paraId="18025FC7">
            <w:pPr>
              <w:widowControl/>
              <w:jc w:val="left"/>
              <w:rPr>
                <w:rFonts w:ascii="宋体" w:cs="Times New Roman"/>
                <w:color w:val="000000"/>
                <w:kern w:val="0"/>
              </w:rPr>
            </w:pPr>
            <w:r>
              <w:rPr>
                <w:rFonts w:hint="eastAsia" w:ascii="宋体" w:cs="Times New Roman"/>
                <w:color w:val="000000"/>
                <w:kern w:val="0"/>
              </w:rPr>
              <w:t>0.28</w:t>
            </w:r>
          </w:p>
        </w:tc>
        <w:tc>
          <w:tcPr>
            <w:tcW w:w="1089" w:type="dxa"/>
            <w:tcBorders>
              <w:top w:val="nil"/>
              <w:left w:val="nil"/>
              <w:bottom w:val="single" w:color="auto" w:sz="4" w:space="0"/>
              <w:right w:val="single" w:color="auto" w:sz="4" w:space="0"/>
            </w:tcBorders>
            <w:noWrap/>
            <w:vAlign w:val="center"/>
          </w:tcPr>
          <w:p w14:paraId="24832B26">
            <w:pPr>
              <w:widowControl/>
              <w:jc w:val="left"/>
              <w:rPr>
                <w:rFonts w:ascii="宋体" w:cs="Times New Roman"/>
                <w:color w:val="000000"/>
                <w:kern w:val="0"/>
              </w:rPr>
            </w:pPr>
            <w:r>
              <w:rPr>
                <w:rFonts w:ascii="宋体" w:hAnsi="宋体" w:cs="宋体"/>
                <w:color w:val="000000"/>
                <w:kern w:val="0"/>
              </w:rPr>
              <w:t>30211</w:t>
            </w:r>
          </w:p>
        </w:tc>
        <w:tc>
          <w:tcPr>
            <w:tcW w:w="2361" w:type="dxa"/>
            <w:gridSpan w:val="2"/>
            <w:tcBorders>
              <w:top w:val="nil"/>
              <w:left w:val="nil"/>
              <w:bottom w:val="single" w:color="auto" w:sz="4" w:space="0"/>
              <w:right w:val="single" w:color="auto" w:sz="4" w:space="0"/>
            </w:tcBorders>
            <w:noWrap/>
            <w:vAlign w:val="center"/>
          </w:tcPr>
          <w:p w14:paraId="5941B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1050" w:type="dxa"/>
            <w:gridSpan w:val="2"/>
            <w:tcBorders>
              <w:top w:val="nil"/>
              <w:left w:val="nil"/>
              <w:bottom w:val="single" w:color="auto" w:sz="4" w:space="0"/>
              <w:right w:val="single" w:color="auto" w:sz="4" w:space="0"/>
            </w:tcBorders>
            <w:noWrap/>
            <w:vAlign w:val="center"/>
          </w:tcPr>
          <w:p w14:paraId="7D247090">
            <w:pPr>
              <w:widowControl/>
              <w:jc w:val="left"/>
              <w:rPr>
                <w:rFonts w:ascii="宋体" w:cs="Times New Roman"/>
                <w:color w:val="000000"/>
                <w:kern w:val="0"/>
              </w:rPr>
            </w:pPr>
            <w:r>
              <w:rPr>
                <w:rFonts w:hint="eastAsia" w:ascii="宋体" w:cs="Times New Roman"/>
                <w:color w:val="000000"/>
                <w:kern w:val="0"/>
              </w:rPr>
              <w:t>0.43</w:t>
            </w:r>
          </w:p>
        </w:tc>
        <w:tc>
          <w:tcPr>
            <w:tcW w:w="1088" w:type="dxa"/>
            <w:tcBorders>
              <w:top w:val="nil"/>
              <w:left w:val="nil"/>
              <w:bottom w:val="single" w:color="auto" w:sz="4" w:space="0"/>
              <w:right w:val="single" w:color="auto" w:sz="4" w:space="0"/>
            </w:tcBorders>
            <w:noWrap/>
            <w:vAlign w:val="center"/>
          </w:tcPr>
          <w:p w14:paraId="36375D27">
            <w:pPr>
              <w:widowControl/>
              <w:jc w:val="left"/>
              <w:rPr>
                <w:rFonts w:ascii="宋体" w:cs="Times New Roman"/>
                <w:color w:val="000000"/>
                <w:kern w:val="0"/>
              </w:rPr>
            </w:pPr>
            <w:r>
              <w:rPr>
                <w:rFonts w:ascii="宋体" w:hAnsi="宋体" w:cs="宋体"/>
                <w:color w:val="000000"/>
                <w:kern w:val="0"/>
              </w:rPr>
              <w:t>31008</w:t>
            </w:r>
          </w:p>
        </w:tc>
        <w:tc>
          <w:tcPr>
            <w:tcW w:w="3637" w:type="dxa"/>
            <w:gridSpan w:val="3"/>
            <w:tcBorders>
              <w:top w:val="nil"/>
              <w:left w:val="nil"/>
              <w:bottom w:val="single" w:color="auto" w:sz="4" w:space="0"/>
              <w:right w:val="single" w:color="auto" w:sz="4" w:space="0"/>
            </w:tcBorders>
            <w:noWrap/>
            <w:vAlign w:val="center"/>
          </w:tcPr>
          <w:p w14:paraId="39BA6C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05" w:type="dxa"/>
            <w:gridSpan w:val="2"/>
            <w:tcBorders>
              <w:top w:val="nil"/>
              <w:left w:val="nil"/>
              <w:bottom w:val="single" w:color="auto" w:sz="4" w:space="0"/>
              <w:right w:val="single" w:color="auto" w:sz="4" w:space="0"/>
            </w:tcBorders>
            <w:noWrap/>
            <w:vAlign w:val="center"/>
          </w:tcPr>
          <w:p w14:paraId="1F79860A">
            <w:pPr>
              <w:widowControl/>
              <w:jc w:val="left"/>
              <w:rPr>
                <w:rFonts w:ascii="宋体" w:cs="Times New Roman"/>
                <w:color w:val="000000"/>
                <w:kern w:val="0"/>
              </w:rPr>
            </w:pPr>
          </w:p>
        </w:tc>
      </w:tr>
      <w:tr w14:paraId="2B18D8AC">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7E6D53EC">
            <w:pPr>
              <w:widowControl/>
              <w:jc w:val="left"/>
              <w:rPr>
                <w:rFonts w:ascii="宋体" w:cs="Times New Roman"/>
                <w:color w:val="000000"/>
                <w:kern w:val="0"/>
              </w:rPr>
            </w:pPr>
            <w:r>
              <w:rPr>
                <w:rFonts w:ascii="宋体" w:hAnsi="宋体" w:cs="宋体"/>
                <w:color w:val="000000"/>
                <w:kern w:val="0"/>
              </w:rPr>
              <w:t>30113</w:t>
            </w:r>
          </w:p>
        </w:tc>
        <w:tc>
          <w:tcPr>
            <w:tcW w:w="3388" w:type="dxa"/>
            <w:gridSpan w:val="3"/>
            <w:tcBorders>
              <w:top w:val="nil"/>
              <w:left w:val="nil"/>
              <w:bottom w:val="single" w:color="auto" w:sz="4" w:space="0"/>
              <w:right w:val="single" w:color="auto" w:sz="4" w:space="0"/>
            </w:tcBorders>
            <w:noWrap/>
            <w:vAlign w:val="center"/>
          </w:tcPr>
          <w:p w14:paraId="71C230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040" w:type="dxa"/>
            <w:gridSpan w:val="2"/>
            <w:tcBorders>
              <w:top w:val="nil"/>
              <w:left w:val="nil"/>
              <w:bottom w:val="single" w:color="auto" w:sz="4" w:space="0"/>
              <w:right w:val="single" w:color="auto" w:sz="4" w:space="0"/>
            </w:tcBorders>
            <w:noWrap/>
            <w:vAlign w:val="center"/>
          </w:tcPr>
          <w:p w14:paraId="59643610">
            <w:pPr>
              <w:widowControl/>
              <w:jc w:val="left"/>
              <w:rPr>
                <w:rFonts w:ascii="宋体" w:cs="Times New Roman"/>
                <w:color w:val="000000"/>
                <w:kern w:val="0"/>
              </w:rPr>
            </w:pPr>
            <w:r>
              <w:rPr>
                <w:rFonts w:hint="eastAsia" w:ascii="宋体" w:cs="Times New Roman"/>
                <w:color w:val="000000"/>
                <w:kern w:val="0"/>
              </w:rPr>
              <w:t>12.52</w:t>
            </w:r>
          </w:p>
        </w:tc>
        <w:tc>
          <w:tcPr>
            <w:tcW w:w="1089" w:type="dxa"/>
            <w:tcBorders>
              <w:top w:val="nil"/>
              <w:left w:val="nil"/>
              <w:bottom w:val="single" w:color="auto" w:sz="4" w:space="0"/>
              <w:right w:val="single" w:color="auto" w:sz="4" w:space="0"/>
            </w:tcBorders>
            <w:noWrap/>
            <w:vAlign w:val="center"/>
          </w:tcPr>
          <w:p w14:paraId="2EAA6EDA">
            <w:pPr>
              <w:widowControl/>
              <w:jc w:val="left"/>
              <w:rPr>
                <w:rFonts w:ascii="宋体" w:cs="Times New Roman"/>
                <w:color w:val="000000"/>
                <w:kern w:val="0"/>
              </w:rPr>
            </w:pPr>
            <w:r>
              <w:rPr>
                <w:rFonts w:ascii="宋体" w:hAnsi="宋体" w:cs="宋体"/>
                <w:color w:val="000000"/>
                <w:kern w:val="0"/>
              </w:rPr>
              <w:t>30212</w:t>
            </w:r>
          </w:p>
        </w:tc>
        <w:tc>
          <w:tcPr>
            <w:tcW w:w="2361" w:type="dxa"/>
            <w:gridSpan w:val="2"/>
            <w:tcBorders>
              <w:top w:val="nil"/>
              <w:left w:val="nil"/>
              <w:bottom w:val="single" w:color="auto" w:sz="4" w:space="0"/>
              <w:right w:val="single" w:color="auto" w:sz="4" w:space="0"/>
            </w:tcBorders>
            <w:noWrap/>
            <w:vAlign w:val="center"/>
          </w:tcPr>
          <w:p w14:paraId="5E03296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1050" w:type="dxa"/>
            <w:gridSpan w:val="2"/>
            <w:tcBorders>
              <w:top w:val="nil"/>
              <w:left w:val="nil"/>
              <w:bottom w:val="single" w:color="auto" w:sz="4" w:space="0"/>
              <w:right w:val="single" w:color="auto" w:sz="4" w:space="0"/>
            </w:tcBorders>
            <w:noWrap/>
            <w:vAlign w:val="center"/>
          </w:tcPr>
          <w:p w14:paraId="5F4E8092">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18D40892">
            <w:pPr>
              <w:widowControl/>
              <w:jc w:val="left"/>
              <w:rPr>
                <w:rFonts w:ascii="宋体" w:cs="Times New Roman"/>
                <w:color w:val="000000"/>
                <w:kern w:val="0"/>
              </w:rPr>
            </w:pPr>
            <w:r>
              <w:rPr>
                <w:rFonts w:ascii="宋体" w:hAnsi="宋体" w:cs="宋体"/>
                <w:color w:val="000000"/>
                <w:kern w:val="0"/>
              </w:rPr>
              <w:t>31009</w:t>
            </w:r>
          </w:p>
        </w:tc>
        <w:tc>
          <w:tcPr>
            <w:tcW w:w="3637" w:type="dxa"/>
            <w:gridSpan w:val="3"/>
            <w:tcBorders>
              <w:top w:val="nil"/>
              <w:left w:val="nil"/>
              <w:bottom w:val="single" w:color="auto" w:sz="4" w:space="0"/>
              <w:right w:val="single" w:color="auto" w:sz="4" w:space="0"/>
            </w:tcBorders>
            <w:noWrap/>
            <w:vAlign w:val="center"/>
          </w:tcPr>
          <w:p w14:paraId="3C5F298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05" w:type="dxa"/>
            <w:gridSpan w:val="2"/>
            <w:tcBorders>
              <w:top w:val="nil"/>
              <w:left w:val="nil"/>
              <w:bottom w:val="single" w:color="auto" w:sz="4" w:space="0"/>
              <w:right w:val="single" w:color="auto" w:sz="4" w:space="0"/>
            </w:tcBorders>
            <w:noWrap/>
            <w:vAlign w:val="center"/>
          </w:tcPr>
          <w:p w14:paraId="1076A698">
            <w:pPr>
              <w:widowControl/>
              <w:jc w:val="left"/>
              <w:rPr>
                <w:rFonts w:ascii="宋体" w:cs="Times New Roman"/>
                <w:color w:val="000000"/>
                <w:kern w:val="0"/>
              </w:rPr>
            </w:pPr>
          </w:p>
        </w:tc>
      </w:tr>
      <w:tr w14:paraId="632FA8B8">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0F258579">
            <w:pPr>
              <w:widowControl/>
              <w:jc w:val="left"/>
              <w:rPr>
                <w:rFonts w:ascii="宋体" w:cs="Times New Roman"/>
                <w:color w:val="000000"/>
                <w:kern w:val="0"/>
              </w:rPr>
            </w:pPr>
            <w:r>
              <w:rPr>
                <w:rFonts w:ascii="宋体" w:hAnsi="宋体" w:cs="宋体"/>
                <w:color w:val="000000"/>
                <w:kern w:val="0"/>
              </w:rPr>
              <w:t>30114</w:t>
            </w:r>
          </w:p>
        </w:tc>
        <w:tc>
          <w:tcPr>
            <w:tcW w:w="3388" w:type="dxa"/>
            <w:gridSpan w:val="3"/>
            <w:tcBorders>
              <w:top w:val="nil"/>
              <w:left w:val="nil"/>
              <w:bottom w:val="single" w:color="auto" w:sz="4" w:space="0"/>
              <w:right w:val="single" w:color="auto" w:sz="4" w:space="0"/>
            </w:tcBorders>
            <w:noWrap/>
            <w:vAlign w:val="center"/>
          </w:tcPr>
          <w:p w14:paraId="76A02AD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040" w:type="dxa"/>
            <w:gridSpan w:val="2"/>
            <w:tcBorders>
              <w:top w:val="nil"/>
              <w:left w:val="nil"/>
              <w:bottom w:val="single" w:color="auto" w:sz="4" w:space="0"/>
              <w:right w:val="single" w:color="auto" w:sz="4" w:space="0"/>
            </w:tcBorders>
            <w:noWrap/>
            <w:vAlign w:val="center"/>
          </w:tcPr>
          <w:p w14:paraId="1254D705">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7F96ECD2">
            <w:pPr>
              <w:widowControl/>
              <w:jc w:val="left"/>
              <w:rPr>
                <w:rFonts w:ascii="宋体" w:cs="Times New Roman"/>
                <w:color w:val="000000"/>
                <w:kern w:val="0"/>
              </w:rPr>
            </w:pPr>
            <w:r>
              <w:rPr>
                <w:rFonts w:ascii="宋体" w:hAnsi="宋体" w:cs="宋体"/>
                <w:color w:val="000000"/>
                <w:kern w:val="0"/>
              </w:rPr>
              <w:t>30213</w:t>
            </w:r>
          </w:p>
        </w:tc>
        <w:tc>
          <w:tcPr>
            <w:tcW w:w="2361" w:type="dxa"/>
            <w:gridSpan w:val="2"/>
            <w:tcBorders>
              <w:top w:val="nil"/>
              <w:left w:val="nil"/>
              <w:bottom w:val="single" w:color="auto" w:sz="4" w:space="0"/>
              <w:right w:val="single" w:color="auto" w:sz="4" w:space="0"/>
            </w:tcBorders>
            <w:noWrap/>
            <w:vAlign w:val="center"/>
          </w:tcPr>
          <w:p w14:paraId="5201B0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1050" w:type="dxa"/>
            <w:gridSpan w:val="2"/>
            <w:tcBorders>
              <w:top w:val="nil"/>
              <w:left w:val="nil"/>
              <w:bottom w:val="single" w:color="auto" w:sz="4" w:space="0"/>
              <w:right w:val="single" w:color="auto" w:sz="4" w:space="0"/>
            </w:tcBorders>
            <w:noWrap/>
            <w:vAlign w:val="center"/>
          </w:tcPr>
          <w:p w14:paraId="30B473CE">
            <w:pPr>
              <w:widowControl/>
              <w:jc w:val="left"/>
              <w:rPr>
                <w:rFonts w:ascii="宋体" w:cs="Times New Roman"/>
                <w:color w:val="000000"/>
                <w:kern w:val="0"/>
              </w:rPr>
            </w:pPr>
            <w:r>
              <w:rPr>
                <w:rFonts w:hint="eastAsia" w:ascii="宋体" w:cs="Times New Roman"/>
                <w:color w:val="000000"/>
                <w:kern w:val="0"/>
              </w:rPr>
              <w:t>0.08</w:t>
            </w:r>
          </w:p>
        </w:tc>
        <w:tc>
          <w:tcPr>
            <w:tcW w:w="1088" w:type="dxa"/>
            <w:tcBorders>
              <w:top w:val="nil"/>
              <w:left w:val="nil"/>
              <w:bottom w:val="single" w:color="auto" w:sz="4" w:space="0"/>
              <w:right w:val="single" w:color="auto" w:sz="4" w:space="0"/>
            </w:tcBorders>
            <w:noWrap/>
            <w:vAlign w:val="center"/>
          </w:tcPr>
          <w:p w14:paraId="6B594676">
            <w:pPr>
              <w:widowControl/>
              <w:jc w:val="left"/>
              <w:rPr>
                <w:rFonts w:ascii="宋体" w:cs="Times New Roman"/>
                <w:color w:val="000000"/>
                <w:kern w:val="0"/>
              </w:rPr>
            </w:pPr>
            <w:r>
              <w:rPr>
                <w:rFonts w:ascii="宋体" w:hAnsi="宋体" w:cs="宋体"/>
                <w:color w:val="000000"/>
                <w:kern w:val="0"/>
              </w:rPr>
              <w:t>31010</w:t>
            </w:r>
          </w:p>
        </w:tc>
        <w:tc>
          <w:tcPr>
            <w:tcW w:w="3637" w:type="dxa"/>
            <w:gridSpan w:val="3"/>
            <w:tcBorders>
              <w:top w:val="nil"/>
              <w:left w:val="nil"/>
              <w:bottom w:val="single" w:color="auto" w:sz="4" w:space="0"/>
              <w:right w:val="single" w:color="auto" w:sz="4" w:space="0"/>
            </w:tcBorders>
            <w:noWrap/>
            <w:vAlign w:val="center"/>
          </w:tcPr>
          <w:p w14:paraId="7883C6E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05" w:type="dxa"/>
            <w:gridSpan w:val="2"/>
            <w:tcBorders>
              <w:top w:val="nil"/>
              <w:left w:val="nil"/>
              <w:bottom w:val="single" w:color="auto" w:sz="4" w:space="0"/>
              <w:right w:val="single" w:color="auto" w:sz="4" w:space="0"/>
            </w:tcBorders>
            <w:noWrap/>
            <w:vAlign w:val="center"/>
          </w:tcPr>
          <w:p w14:paraId="26EA78D6">
            <w:pPr>
              <w:widowControl/>
              <w:jc w:val="left"/>
              <w:rPr>
                <w:rFonts w:ascii="宋体" w:cs="Times New Roman"/>
                <w:color w:val="000000"/>
                <w:kern w:val="0"/>
              </w:rPr>
            </w:pPr>
          </w:p>
        </w:tc>
      </w:tr>
      <w:tr w14:paraId="25BFAE9A">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4A055755">
            <w:pPr>
              <w:widowControl/>
              <w:jc w:val="left"/>
              <w:rPr>
                <w:rFonts w:ascii="宋体" w:cs="Times New Roman"/>
                <w:color w:val="000000"/>
                <w:kern w:val="0"/>
              </w:rPr>
            </w:pPr>
            <w:r>
              <w:rPr>
                <w:rFonts w:ascii="宋体" w:hAnsi="宋体" w:cs="宋体"/>
                <w:color w:val="000000"/>
                <w:kern w:val="0"/>
              </w:rPr>
              <w:t>30199</w:t>
            </w:r>
          </w:p>
        </w:tc>
        <w:tc>
          <w:tcPr>
            <w:tcW w:w="3388" w:type="dxa"/>
            <w:gridSpan w:val="3"/>
            <w:tcBorders>
              <w:top w:val="nil"/>
              <w:left w:val="nil"/>
              <w:bottom w:val="single" w:color="auto" w:sz="4" w:space="0"/>
              <w:right w:val="single" w:color="auto" w:sz="4" w:space="0"/>
            </w:tcBorders>
            <w:noWrap/>
            <w:vAlign w:val="center"/>
          </w:tcPr>
          <w:p w14:paraId="7914C04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040" w:type="dxa"/>
            <w:gridSpan w:val="2"/>
            <w:tcBorders>
              <w:top w:val="nil"/>
              <w:left w:val="nil"/>
              <w:bottom w:val="single" w:color="auto" w:sz="4" w:space="0"/>
              <w:right w:val="single" w:color="auto" w:sz="4" w:space="0"/>
            </w:tcBorders>
            <w:noWrap/>
            <w:vAlign w:val="center"/>
          </w:tcPr>
          <w:p w14:paraId="111677B2">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02DF6906">
            <w:pPr>
              <w:widowControl/>
              <w:jc w:val="left"/>
              <w:rPr>
                <w:rFonts w:ascii="宋体" w:cs="Times New Roman"/>
                <w:color w:val="000000"/>
                <w:kern w:val="0"/>
              </w:rPr>
            </w:pPr>
            <w:r>
              <w:rPr>
                <w:rFonts w:ascii="宋体" w:hAnsi="宋体" w:cs="宋体"/>
                <w:color w:val="000000"/>
                <w:kern w:val="0"/>
              </w:rPr>
              <w:t>30214</w:t>
            </w:r>
          </w:p>
        </w:tc>
        <w:tc>
          <w:tcPr>
            <w:tcW w:w="2361" w:type="dxa"/>
            <w:gridSpan w:val="2"/>
            <w:tcBorders>
              <w:top w:val="nil"/>
              <w:left w:val="nil"/>
              <w:bottom w:val="single" w:color="auto" w:sz="4" w:space="0"/>
              <w:right w:val="single" w:color="auto" w:sz="4" w:space="0"/>
            </w:tcBorders>
            <w:noWrap/>
            <w:vAlign w:val="center"/>
          </w:tcPr>
          <w:p w14:paraId="0FF3ED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1050" w:type="dxa"/>
            <w:gridSpan w:val="2"/>
            <w:tcBorders>
              <w:top w:val="nil"/>
              <w:left w:val="nil"/>
              <w:bottom w:val="single" w:color="auto" w:sz="4" w:space="0"/>
              <w:right w:val="single" w:color="auto" w:sz="4" w:space="0"/>
            </w:tcBorders>
            <w:noWrap/>
            <w:vAlign w:val="center"/>
          </w:tcPr>
          <w:p w14:paraId="36715D27">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4FB89BFC">
            <w:pPr>
              <w:widowControl/>
              <w:jc w:val="left"/>
              <w:rPr>
                <w:rFonts w:ascii="宋体" w:cs="Times New Roman"/>
                <w:color w:val="000000"/>
                <w:kern w:val="0"/>
              </w:rPr>
            </w:pPr>
            <w:r>
              <w:rPr>
                <w:rFonts w:ascii="宋体" w:hAnsi="宋体" w:cs="宋体"/>
                <w:color w:val="000000"/>
                <w:kern w:val="0"/>
              </w:rPr>
              <w:t>31011</w:t>
            </w:r>
          </w:p>
        </w:tc>
        <w:tc>
          <w:tcPr>
            <w:tcW w:w="3637" w:type="dxa"/>
            <w:gridSpan w:val="3"/>
            <w:tcBorders>
              <w:top w:val="nil"/>
              <w:left w:val="nil"/>
              <w:bottom w:val="single" w:color="auto" w:sz="4" w:space="0"/>
              <w:right w:val="single" w:color="auto" w:sz="4" w:space="0"/>
            </w:tcBorders>
            <w:noWrap/>
            <w:vAlign w:val="center"/>
          </w:tcPr>
          <w:p w14:paraId="78A8B49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05" w:type="dxa"/>
            <w:gridSpan w:val="2"/>
            <w:tcBorders>
              <w:top w:val="nil"/>
              <w:left w:val="nil"/>
              <w:bottom w:val="single" w:color="auto" w:sz="4" w:space="0"/>
              <w:right w:val="single" w:color="auto" w:sz="4" w:space="0"/>
            </w:tcBorders>
            <w:noWrap/>
            <w:vAlign w:val="center"/>
          </w:tcPr>
          <w:p w14:paraId="395F5424">
            <w:pPr>
              <w:widowControl/>
              <w:jc w:val="left"/>
              <w:rPr>
                <w:rFonts w:ascii="宋体" w:cs="Times New Roman"/>
                <w:color w:val="000000"/>
                <w:kern w:val="0"/>
              </w:rPr>
            </w:pPr>
          </w:p>
        </w:tc>
      </w:tr>
      <w:tr w14:paraId="731297F7">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3ACBF870">
            <w:pPr>
              <w:widowControl/>
              <w:jc w:val="left"/>
              <w:rPr>
                <w:rFonts w:ascii="宋体" w:cs="Times New Roman"/>
                <w:color w:val="000000"/>
                <w:kern w:val="0"/>
              </w:rPr>
            </w:pPr>
            <w:r>
              <w:rPr>
                <w:rFonts w:ascii="宋体" w:hAnsi="宋体" w:cs="宋体"/>
                <w:color w:val="000000"/>
                <w:kern w:val="0"/>
              </w:rPr>
              <w:t>303</w:t>
            </w:r>
          </w:p>
        </w:tc>
        <w:tc>
          <w:tcPr>
            <w:tcW w:w="3388" w:type="dxa"/>
            <w:gridSpan w:val="3"/>
            <w:tcBorders>
              <w:top w:val="nil"/>
              <w:left w:val="nil"/>
              <w:bottom w:val="single" w:color="auto" w:sz="4" w:space="0"/>
              <w:right w:val="single" w:color="auto" w:sz="4" w:space="0"/>
            </w:tcBorders>
            <w:noWrap/>
            <w:vAlign w:val="center"/>
          </w:tcPr>
          <w:p w14:paraId="3A98FECE">
            <w:pPr>
              <w:widowControl/>
              <w:jc w:val="left"/>
              <w:rPr>
                <w:rFonts w:ascii="宋体" w:cs="Times New Roman"/>
                <w:color w:val="000000"/>
                <w:kern w:val="0"/>
              </w:rPr>
            </w:pPr>
            <w:r>
              <w:rPr>
                <w:rFonts w:hint="eastAsia" w:ascii="宋体" w:hAnsi="宋体" w:cs="宋体"/>
                <w:color w:val="000000"/>
                <w:kern w:val="0"/>
              </w:rPr>
              <w:t>对个人和家庭的补助</w:t>
            </w:r>
          </w:p>
        </w:tc>
        <w:tc>
          <w:tcPr>
            <w:tcW w:w="1040" w:type="dxa"/>
            <w:gridSpan w:val="2"/>
            <w:tcBorders>
              <w:top w:val="nil"/>
              <w:left w:val="nil"/>
              <w:bottom w:val="single" w:color="auto" w:sz="4" w:space="0"/>
              <w:right w:val="single" w:color="auto" w:sz="4" w:space="0"/>
            </w:tcBorders>
            <w:noWrap/>
            <w:vAlign w:val="center"/>
          </w:tcPr>
          <w:p w14:paraId="01DDBC78">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6ED31D70">
            <w:pPr>
              <w:widowControl/>
              <w:jc w:val="left"/>
              <w:rPr>
                <w:rFonts w:ascii="宋体" w:cs="Times New Roman"/>
                <w:color w:val="000000"/>
                <w:kern w:val="0"/>
              </w:rPr>
            </w:pPr>
            <w:r>
              <w:rPr>
                <w:rFonts w:ascii="宋体" w:hAnsi="宋体" w:cs="宋体"/>
                <w:color w:val="000000"/>
                <w:kern w:val="0"/>
              </w:rPr>
              <w:t>30215</w:t>
            </w:r>
          </w:p>
        </w:tc>
        <w:tc>
          <w:tcPr>
            <w:tcW w:w="2361" w:type="dxa"/>
            <w:gridSpan w:val="2"/>
            <w:tcBorders>
              <w:top w:val="nil"/>
              <w:left w:val="nil"/>
              <w:bottom w:val="single" w:color="auto" w:sz="4" w:space="0"/>
              <w:right w:val="single" w:color="auto" w:sz="4" w:space="0"/>
            </w:tcBorders>
            <w:noWrap/>
            <w:vAlign w:val="center"/>
          </w:tcPr>
          <w:p w14:paraId="291F448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1050" w:type="dxa"/>
            <w:gridSpan w:val="2"/>
            <w:tcBorders>
              <w:top w:val="nil"/>
              <w:left w:val="nil"/>
              <w:bottom w:val="single" w:color="auto" w:sz="4" w:space="0"/>
              <w:right w:val="single" w:color="auto" w:sz="4" w:space="0"/>
            </w:tcBorders>
            <w:noWrap/>
            <w:vAlign w:val="center"/>
          </w:tcPr>
          <w:p w14:paraId="5EB4DC7E">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61D8C9F7">
            <w:pPr>
              <w:widowControl/>
              <w:jc w:val="left"/>
              <w:rPr>
                <w:rFonts w:ascii="宋体" w:cs="Times New Roman"/>
                <w:color w:val="000000"/>
                <w:kern w:val="0"/>
              </w:rPr>
            </w:pPr>
            <w:r>
              <w:rPr>
                <w:rFonts w:ascii="宋体" w:hAnsi="宋体" w:cs="宋体"/>
                <w:color w:val="000000"/>
                <w:kern w:val="0"/>
              </w:rPr>
              <w:t>31012</w:t>
            </w:r>
          </w:p>
        </w:tc>
        <w:tc>
          <w:tcPr>
            <w:tcW w:w="3637" w:type="dxa"/>
            <w:gridSpan w:val="3"/>
            <w:tcBorders>
              <w:top w:val="nil"/>
              <w:left w:val="nil"/>
              <w:bottom w:val="single" w:color="auto" w:sz="4" w:space="0"/>
              <w:right w:val="single" w:color="auto" w:sz="4" w:space="0"/>
            </w:tcBorders>
            <w:noWrap/>
            <w:vAlign w:val="center"/>
          </w:tcPr>
          <w:p w14:paraId="6A8BB1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05" w:type="dxa"/>
            <w:gridSpan w:val="2"/>
            <w:tcBorders>
              <w:top w:val="nil"/>
              <w:left w:val="nil"/>
              <w:bottom w:val="single" w:color="auto" w:sz="4" w:space="0"/>
              <w:right w:val="single" w:color="auto" w:sz="4" w:space="0"/>
            </w:tcBorders>
            <w:noWrap/>
            <w:vAlign w:val="center"/>
          </w:tcPr>
          <w:p w14:paraId="7CE6AE61">
            <w:pPr>
              <w:widowControl/>
              <w:jc w:val="left"/>
              <w:rPr>
                <w:rFonts w:ascii="宋体" w:cs="Times New Roman"/>
                <w:color w:val="000000"/>
                <w:kern w:val="0"/>
              </w:rPr>
            </w:pPr>
          </w:p>
        </w:tc>
      </w:tr>
      <w:tr w14:paraId="59614BB1">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4A727DA0">
            <w:pPr>
              <w:widowControl/>
              <w:jc w:val="left"/>
              <w:rPr>
                <w:rFonts w:ascii="宋体" w:cs="Times New Roman"/>
                <w:color w:val="000000"/>
                <w:kern w:val="0"/>
              </w:rPr>
            </w:pPr>
            <w:r>
              <w:rPr>
                <w:rFonts w:ascii="宋体" w:hAnsi="宋体" w:cs="宋体"/>
                <w:color w:val="000000"/>
                <w:kern w:val="0"/>
              </w:rPr>
              <w:t>30301</w:t>
            </w:r>
          </w:p>
        </w:tc>
        <w:tc>
          <w:tcPr>
            <w:tcW w:w="3388" w:type="dxa"/>
            <w:gridSpan w:val="3"/>
            <w:tcBorders>
              <w:top w:val="nil"/>
              <w:left w:val="nil"/>
              <w:bottom w:val="single" w:color="auto" w:sz="4" w:space="0"/>
              <w:right w:val="single" w:color="auto" w:sz="4" w:space="0"/>
            </w:tcBorders>
            <w:noWrap/>
            <w:vAlign w:val="center"/>
          </w:tcPr>
          <w:p w14:paraId="7536919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040" w:type="dxa"/>
            <w:gridSpan w:val="2"/>
            <w:tcBorders>
              <w:top w:val="nil"/>
              <w:left w:val="nil"/>
              <w:bottom w:val="single" w:color="auto" w:sz="4" w:space="0"/>
              <w:right w:val="single" w:color="auto" w:sz="4" w:space="0"/>
            </w:tcBorders>
            <w:noWrap/>
            <w:vAlign w:val="center"/>
          </w:tcPr>
          <w:p w14:paraId="51ABBEE8">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442D6B6D">
            <w:pPr>
              <w:widowControl/>
              <w:jc w:val="left"/>
              <w:rPr>
                <w:rFonts w:ascii="宋体" w:cs="Times New Roman"/>
                <w:color w:val="000000"/>
                <w:kern w:val="0"/>
              </w:rPr>
            </w:pPr>
            <w:r>
              <w:rPr>
                <w:rFonts w:ascii="宋体" w:hAnsi="宋体" w:cs="宋体"/>
                <w:color w:val="000000"/>
                <w:kern w:val="0"/>
              </w:rPr>
              <w:t>30216</w:t>
            </w:r>
          </w:p>
        </w:tc>
        <w:tc>
          <w:tcPr>
            <w:tcW w:w="2361" w:type="dxa"/>
            <w:gridSpan w:val="2"/>
            <w:tcBorders>
              <w:top w:val="nil"/>
              <w:left w:val="nil"/>
              <w:bottom w:val="single" w:color="auto" w:sz="4" w:space="0"/>
              <w:right w:val="single" w:color="auto" w:sz="4" w:space="0"/>
            </w:tcBorders>
            <w:noWrap/>
            <w:vAlign w:val="center"/>
          </w:tcPr>
          <w:p w14:paraId="0EBAC4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1050" w:type="dxa"/>
            <w:gridSpan w:val="2"/>
            <w:tcBorders>
              <w:top w:val="nil"/>
              <w:left w:val="nil"/>
              <w:bottom w:val="single" w:color="auto" w:sz="4" w:space="0"/>
              <w:right w:val="single" w:color="auto" w:sz="4" w:space="0"/>
            </w:tcBorders>
            <w:noWrap/>
            <w:vAlign w:val="center"/>
          </w:tcPr>
          <w:p w14:paraId="186973C5">
            <w:pPr>
              <w:widowControl/>
              <w:jc w:val="left"/>
              <w:rPr>
                <w:rFonts w:ascii="宋体" w:cs="Times New Roman"/>
                <w:color w:val="000000"/>
                <w:kern w:val="0"/>
              </w:rPr>
            </w:pPr>
            <w:r>
              <w:rPr>
                <w:rFonts w:hint="eastAsia" w:ascii="宋体" w:cs="Times New Roman"/>
                <w:color w:val="000000"/>
                <w:kern w:val="0"/>
              </w:rPr>
              <w:t>0.08</w:t>
            </w:r>
          </w:p>
        </w:tc>
        <w:tc>
          <w:tcPr>
            <w:tcW w:w="1088" w:type="dxa"/>
            <w:tcBorders>
              <w:top w:val="nil"/>
              <w:left w:val="nil"/>
              <w:bottom w:val="single" w:color="auto" w:sz="4" w:space="0"/>
              <w:right w:val="single" w:color="auto" w:sz="4" w:space="0"/>
            </w:tcBorders>
            <w:noWrap/>
            <w:vAlign w:val="center"/>
          </w:tcPr>
          <w:p w14:paraId="7B1F1470">
            <w:pPr>
              <w:widowControl/>
              <w:jc w:val="left"/>
              <w:rPr>
                <w:rFonts w:ascii="宋体" w:cs="Times New Roman"/>
                <w:color w:val="000000"/>
                <w:kern w:val="0"/>
              </w:rPr>
            </w:pPr>
            <w:r>
              <w:rPr>
                <w:rFonts w:ascii="宋体" w:hAnsi="宋体" w:cs="宋体"/>
                <w:color w:val="000000"/>
                <w:kern w:val="0"/>
              </w:rPr>
              <w:t>31013</w:t>
            </w:r>
          </w:p>
        </w:tc>
        <w:tc>
          <w:tcPr>
            <w:tcW w:w="3637" w:type="dxa"/>
            <w:gridSpan w:val="3"/>
            <w:tcBorders>
              <w:top w:val="nil"/>
              <w:left w:val="nil"/>
              <w:bottom w:val="single" w:color="auto" w:sz="4" w:space="0"/>
              <w:right w:val="single" w:color="auto" w:sz="4" w:space="0"/>
            </w:tcBorders>
            <w:noWrap/>
            <w:vAlign w:val="center"/>
          </w:tcPr>
          <w:p w14:paraId="72FD0E1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05" w:type="dxa"/>
            <w:gridSpan w:val="2"/>
            <w:tcBorders>
              <w:top w:val="nil"/>
              <w:left w:val="nil"/>
              <w:bottom w:val="single" w:color="auto" w:sz="4" w:space="0"/>
              <w:right w:val="single" w:color="auto" w:sz="4" w:space="0"/>
            </w:tcBorders>
            <w:noWrap/>
            <w:vAlign w:val="center"/>
          </w:tcPr>
          <w:p w14:paraId="37CD0857">
            <w:pPr>
              <w:widowControl/>
              <w:jc w:val="left"/>
              <w:rPr>
                <w:rFonts w:ascii="宋体" w:cs="Times New Roman"/>
                <w:color w:val="000000"/>
                <w:kern w:val="0"/>
              </w:rPr>
            </w:pPr>
          </w:p>
        </w:tc>
      </w:tr>
      <w:tr w14:paraId="343F4C10">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7CED67B1">
            <w:pPr>
              <w:widowControl/>
              <w:jc w:val="left"/>
              <w:rPr>
                <w:rFonts w:ascii="宋体" w:cs="Times New Roman"/>
                <w:color w:val="000000"/>
                <w:kern w:val="0"/>
              </w:rPr>
            </w:pPr>
            <w:r>
              <w:rPr>
                <w:rFonts w:ascii="宋体" w:hAnsi="宋体" w:cs="宋体"/>
                <w:color w:val="000000"/>
                <w:kern w:val="0"/>
              </w:rPr>
              <w:t>30302</w:t>
            </w:r>
          </w:p>
        </w:tc>
        <w:tc>
          <w:tcPr>
            <w:tcW w:w="3388" w:type="dxa"/>
            <w:gridSpan w:val="3"/>
            <w:tcBorders>
              <w:top w:val="nil"/>
              <w:left w:val="nil"/>
              <w:bottom w:val="single" w:color="auto" w:sz="4" w:space="0"/>
              <w:right w:val="single" w:color="auto" w:sz="4" w:space="0"/>
            </w:tcBorders>
            <w:noWrap/>
            <w:vAlign w:val="center"/>
          </w:tcPr>
          <w:p w14:paraId="2C990B3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040" w:type="dxa"/>
            <w:gridSpan w:val="2"/>
            <w:tcBorders>
              <w:top w:val="nil"/>
              <w:left w:val="nil"/>
              <w:bottom w:val="single" w:color="auto" w:sz="4" w:space="0"/>
              <w:right w:val="single" w:color="auto" w:sz="4" w:space="0"/>
            </w:tcBorders>
            <w:noWrap/>
            <w:vAlign w:val="center"/>
          </w:tcPr>
          <w:p w14:paraId="298E3218">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0EBEE641">
            <w:pPr>
              <w:widowControl/>
              <w:jc w:val="left"/>
              <w:rPr>
                <w:rFonts w:ascii="宋体" w:cs="Times New Roman"/>
                <w:color w:val="000000"/>
                <w:kern w:val="0"/>
              </w:rPr>
            </w:pPr>
            <w:r>
              <w:rPr>
                <w:rFonts w:ascii="宋体" w:hAnsi="宋体" w:cs="宋体"/>
                <w:color w:val="000000"/>
                <w:kern w:val="0"/>
              </w:rPr>
              <w:t>30217</w:t>
            </w:r>
          </w:p>
        </w:tc>
        <w:tc>
          <w:tcPr>
            <w:tcW w:w="2361" w:type="dxa"/>
            <w:gridSpan w:val="2"/>
            <w:tcBorders>
              <w:top w:val="nil"/>
              <w:left w:val="nil"/>
              <w:bottom w:val="single" w:color="auto" w:sz="4" w:space="0"/>
              <w:right w:val="single" w:color="auto" w:sz="4" w:space="0"/>
            </w:tcBorders>
            <w:noWrap/>
            <w:vAlign w:val="center"/>
          </w:tcPr>
          <w:p w14:paraId="1BC955A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1050" w:type="dxa"/>
            <w:gridSpan w:val="2"/>
            <w:tcBorders>
              <w:top w:val="nil"/>
              <w:left w:val="nil"/>
              <w:bottom w:val="single" w:color="auto" w:sz="4" w:space="0"/>
              <w:right w:val="single" w:color="auto" w:sz="4" w:space="0"/>
            </w:tcBorders>
            <w:noWrap/>
            <w:vAlign w:val="center"/>
          </w:tcPr>
          <w:p w14:paraId="2A4A3DD6">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78795323">
            <w:pPr>
              <w:widowControl/>
              <w:jc w:val="left"/>
              <w:rPr>
                <w:rFonts w:ascii="宋体" w:cs="Times New Roman"/>
                <w:color w:val="000000"/>
                <w:kern w:val="0"/>
              </w:rPr>
            </w:pPr>
            <w:r>
              <w:rPr>
                <w:rFonts w:ascii="宋体" w:hAnsi="宋体" w:cs="宋体"/>
                <w:color w:val="000000"/>
                <w:kern w:val="0"/>
              </w:rPr>
              <w:t>31019</w:t>
            </w:r>
          </w:p>
        </w:tc>
        <w:tc>
          <w:tcPr>
            <w:tcW w:w="3637" w:type="dxa"/>
            <w:gridSpan w:val="3"/>
            <w:tcBorders>
              <w:top w:val="nil"/>
              <w:left w:val="nil"/>
              <w:bottom w:val="single" w:color="auto" w:sz="4" w:space="0"/>
              <w:right w:val="single" w:color="auto" w:sz="4" w:space="0"/>
            </w:tcBorders>
            <w:noWrap/>
            <w:vAlign w:val="center"/>
          </w:tcPr>
          <w:p w14:paraId="1CD43FC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05" w:type="dxa"/>
            <w:gridSpan w:val="2"/>
            <w:tcBorders>
              <w:top w:val="nil"/>
              <w:left w:val="nil"/>
              <w:bottom w:val="single" w:color="auto" w:sz="4" w:space="0"/>
              <w:right w:val="single" w:color="auto" w:sz="4" w:space="0"/>
            </w:tcBorders>
            <w:noWrap/>
            <w:vAlign w:val="center"/>
          </w:tcPr>
          <w:p w14:paraId="52E72D59">
            <w:pPr>
              <w:widowControl/>
              <w:jc w:val="left"/>
              <w:rPr>
                <w:rFonts w:ascii="宋体" w:cs="Times New Roman"/>
                <w:color w:val="000000"/>
                <w:kern w:val="0"/>
              </w:rPr>
            </w:pPr>
          </w:p>
        </w:tc>
      </w:tr>
      <w:tr w14:paraId="53F80BE9">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1E6B0CAD">
            <w:pPr>
              <w:widowControl/>
              <w:jc w:val="left"/>
              <w:rPr>
                <w:rFonts w:ascii="宋体" w:cs="Times New Roman"/>
                <w:color w:val="000000"/>
                <w:kern w:val="0"/>
              </w:rPr>
            </w:pPr>
            <w:r>
              <w:rPr>
                <w:rFonts w:ascii="宋体" w:hAnsi="宋体" w:cs="宋体"/>
                <w:color w:val="000000"/>
                <w:kern w:val="0"/>
              </w:rPr>
              <w:t>30303</w:t>
            </w:r>
          </w:p>
        </w:tc>
        <w:tc>
          <w:tcPr>
            <w:tcW w:w="3388" w:type="dxa"/>
            <w:gridSpan w:val="3"/>
            <w:tcBorders>
              <w:top w:val="nil"/>
              <w:left w:val="nil"/>
              <w:bottom w:val="single" w:color="auto" w:sz="4" w:space="0"/>
              <w:right w:val="single" w:color="auto" w:sz="4" w:space="0"/>
            </w:tcBorders>
            <w:noWrap/>
            <w:vAlign w:val="center"/>
          </w:tcPr>
          <w:p w14:paraId="5EF1484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040" w:type="dxa"/>
            <w:gridSpan w:val="2"/>
            <w:tcBorders>
              <w:top w:val="nil"/>
              <w:left w:val="nil"/>
              <w:bottom w:val="single" w:color="auto" w:sz="4" w:space="0"/>
              <w:right w:val="single" w:color="auto" w:sz="4" w:space="0"/>
            </w:tcBorders>
            <w:noWrap/>
            <w:vAlign w:val="center"/>
          </w:tcPr>
          <w:p w14:paraId="460046BF">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78E4B110">
            <w:pPr>
              <w:widowControl/>
              <w:jc w:val="left"/>
              <w:rPr>
                <w:rFonts w:ascii="宋体" w:cs="Times New Roman"/>
                <w:color w:val="000000"/>
                <w:kern w:val="0"/>
              </w:rPr>
            </w:pPr>
            <w:r>
              <w:rPr>
                <w:rFonts w:ascii="宋体" w:hAnsi="宋体" w:cs="宋体"/>
                <w:color w:val="000000"/>
                <w:kern w:val="0"/>
              </w:rPr>
              <w:t>30218</w:t>
            </w:r>
          </w:p>
        </w:tc>
        <w:tc>
          <w:tcPr>
            <w:tcW w:w="2361" w:type="dxa"/>
            <w:gridSpan w:val="2"/>
            <w:tcBorders>
              <w:top w:val="nil"/>
              <w:left w:val="nil"/>
              <w:bottom w:val="single" w:color="auto" w:sz="4" w:space="0"/>
              <w:right w:val="single" w:color="auto" w:sz="4" w:space="0"/>
            </w:tcBorders>
            <w:noWrap/>
            <w:vAlign w:val="center"/>
          </w:tcPr>
          <w:p w14:paraId="54356D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1050" w:type="dxa"/>
            <w:gridSpan w:val="2"/>
            <w:tcBorders>
              <w:top w:val="nil"/>
              <w:left w:val="nil"/>
              <w:bottom w:val="single" w:color="auto" w:sz="4" w:space="0"/>
              <w:right w:val="single" w:color="auto" w:sz="4" w:space="0"/>
            </w:tcBorders>
            <w:noWrap/>
            <w:vAlign w:val="center"/>
          </w:tcPr>
          <w:p w14:paraId="2783E0E7">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62CC4611">
            <w:pPr>
              <w:widowControl/>
              <w:jc w:val="left"/>
              <w:rPr>
                <w:rFonts w:ascii="宋体" w:cs="Times New Roman"/>
                <w:color w:val="000000"/>
                <w:kern w:val="0"/>
              </w:rPr>
            </w:pPr>
            <w:r>
              <w:rPr>
                <w:rFonts w:ascii="宋体" w:hAnsi="宋体" w:cs="宋体"/>
                <w:color w:val="000000"/>
                <w:kern w:val="0"/>
              </w:rPr>
              <w:t>31021</w:t>
            </w:r>
          </w:p>
        </w:tc>
        <w:tc>
          <w:tcPr>
            <w:tcW w:w="3637" w:type="dxa"/>
            <w:gridSpan w:val="3"/>
            <w:tcBorders>
              <w:top w:val="nil"/>
              <w:left w:val="nil"/>
              <w:bottom w:val="single" w:color="auto" w:sz="4" w:space="0"/>
              <w:right w:val="single" w:color="auto" w:sz="4" w:space="0"/>
            </w:tcBorders>
            <w:noWrap/>
            <w:vAlign w:val="center"/>
          </w:tcPr>
          <w:p w14:paraId="242C45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05" w:type="dxa"/>
            <w:gridSpan w:val="2"/>
            <w:tcBorders>
              <w:top w:val="nil"/>
              <w:left w:val="nil"/>
              <w:bottom w:val="single" w:color="auto" w:sz="4" w:space="0"/>
              <w:right w:val="single" w:color="auto" w:sz="4" w:space="0"/>
            </w:tcBorders>
            <w:noWrap/>
            <w:vAlign w:val="center"/>
          </w:tcPr>
          <w:p w14:paraId="289DE872">
            <w:pPr>
              <w:widowControl/>
              <w:jc w:val="left"/>
              <w:rPr>
                <w:rFonts w:ascii="宋体" w:cs="Times New Roman"/>
                <w:color w:val="000000"/>
                <w:kern w:val="0"/>
              </w:rPr>
            </w:pPr>
          </w:p>
        </w:tc>
      </w:tr>
      <w:tr w14:paraId="620BE3D7">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666B4ECA">
            <w:pPr>
              <w:widowControl/>
              <w:jc w:val="left"/>
              <w:rPr>
                <w:rFonts w:ascii="宋体" w:cs="Times New Roman"/>
                <w:color w:val="000000"/>
                <w:kern w:val="0"/>
              </w:rPr>
            </w:pPr>
            <w:r>
              <w:rPr>
                <w:rFonts w:ascii="宋体" w:hAnsi="宋体" w:cs="宋体"/>
                <w:color w:val="000000"/>
                <w:kern w:val="0"/>
              </w:rPr>
              <w:t>30304</w:t>
            </w:r>
          </w:p>
        </w:tc>
        <w:tc>
          <w:tcPr>
            <w:tcW w:w="3388" w:type="dxa"/>
            <w:gridSpan w:val="3"/>
            <w:tcBorders>
              <w:top w:val="nil"/>
              <w:left w:val="nil"/>
              <w:bottom w:val="single" w:color="auto" w:sz="4" w:space="0"/>
              <w:right w:val="single" w:color="auto" w:sz="4" w:space="0"/>
            </w:tcBorders>
            <w:noWrap/>
            <w:vAlign w:val="center"/>
          </w:tcPr>
          <w:p w14:paraId="477EB7A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040" w:type="dxa"/>
            <w:gridSpan w:val="2"/>
            <w:tcBorders>
              <w:top w:val="nil"/>
              <w:left w:val="nil"/>
              <w:bottom w:val="single" w:color="auto" w:sz="4" w:space="0"/>
              <w:right w:val="single" w:color="auto" w:sz="4" w:space="0"/>
            </w:tcBorders>
            <w:noWrap/>
            <w:vAlign w:val="center"/>
          </w:tcPr>
          <w:p w14:paraId="797B231B">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40B17750">
            <w:pPr>
              <w:widowControl/>
              <w:jc w:val="left"/>
              <w:rPr>
                <w:rFonts w:ascii="宋体" w:cs="Times New Roman"/>
                <w:color w:val="000000"/>
                <w:kern w:val="0"/>
              </w:rPr>
            </w:pPr>
            <w:r>
              <w:rPr>
                <w:rFonts w:ascii="宋体" w:hAnsi="宋体" w:cs="宋体"/>
                <w:color w:val="000000"/>
                <w:kern w:val="0"/>
              </w:rPr>
              <w:t>30224</w:t>
            </w:r>
          </w:p>
        </w:tc>
        <w:tc>
          <w:tcPr>
            <w:tcW w:w="2361" w:type="dxa"/>
            <w:gridSpan w:val="2"/>
            <w:tcBorders>
              <w:top w:val="nil"/>
              <w:left w:val="nil"/>
              <w:bottom w:val="single" w:color="auto" w:sz="4" w:space="0"/>
              <w:right w:val="single" w:color="auto" w:sz="4" w:space="0"/>
            </w:tcBorders>
            <w:noWrap/>
            <w:vAlign w:val="center"/>
          </w:tcPr>
          <w:p w14:paraId="6F39D8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1050" w:type="dxa"/>
            <w:gridSpan w:val="2"/>
            <w:tcBorders>
              <w:top w:val="nil"/>
              <w:left w:val="nil"/>
              <w:bottom w:val="single" w:color="auto" w:sz="4" w:space="0"/>
              <w:right w:val="single" w:color="auto" w:sz="4" w:space="0"/>
            </w:tcBorders>
            <w:noWrap/>
            <w:vAlign w:val="center"/>
          </w:tcPr>
          <w:p w14:paraId="6CB329B3">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628D2A1C">
            <w:pPr>
              <w:widowControl/>
              <w:jc w:val="left"/>
              <w:rPr>
                <w:rFonts w:ascii="宋体" w:cs="Times New Roman"/>
                <w:color w:val="000000"/>
                <w:kern w:val="0"/>
              </w:rPr>
            </w:pPr>
            <w:r>
              <w:rPr>
                <w:rFonts w:ascii="宋体" w:hAnsi="宋体" w:cs="宋体"/>
                <w:color w:val="000000"/>
                <w:kern w:val="0"/>
              </w:rPr>
              <w:t>31022</w:t>
            </w:r>
          </w:p>
        </w:tc>
        <w:tc>
          <w:tcPr>
            <w:tcW w:w="3637" w:type="dxa"/>
            <w:gridSpan w:val="3"/>
            <w:tcBorders>
              <w:top w:val="nil"/>
              <w:left w:val="nil"/>
              <w:bottom w:val="single" w:color="auto" w:sz="4" w:space="0"/>
              <w:right w:val="single" w:color="auto" w:sz="4" w:space="0"/>
            </w:tcBorders>
            <w:noWrap/>
            <w:vAlign w:val="center"/>
          </w:tcPr>
          <w:p w14:paraId="1146FD5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05" w:type="dxa"/>
            <w:gridSpan w:val="2"/>
            <w:tcBorders>
              <w:top w:val="nil"/>
              <w:left w:val="nil"/>
              <w:bottom w:val="single" w:color="auto" w:sz="4" w:space="0"/>
              <w:right w:val="single" w:color="auto" w:sz="4" w:space="0"/>
            </w:tcBorders>
            <w:noWrap/>
            <w:vAlign w:val="center"/>
          </w:tcPr>
          <w:p w14:paraId="4DB4AAFA">
            <w:pPr>
              <w:widowControl/>
              <w:jc w:val="left"/>
              <w:rPr>
                <w:rFonts w:ascii="宋体" w:cs="Times New Roman"/>
                <w:color w:val="000000"/>
                <w:kern w:val="0"/>
              </w:rPr>
            </w:pPr>
          </w:p>
        </w:tc>
      </w:tr>
      <w:tr w14:paraId="44ACD890">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44AFC511">
            <w:pPr>
              <w:widowControl/>
              <w:jc w:val="left"/>
              <w:rPr>
                <w:rFonts w:ascii="宋体" w:cs="Times New Roman"/>
                <w:color w:val="000000"/>
                <w:kern w:val="0"/>
              </w:rPr>
            </w:pPr>
            <w:r>
              <w:rPr>
                <w:rFonts w:ascii="宋体" w:hAnsi="宋体" w:cs="宋体"/>
                <w:color w:val="000000"/>
                <w:kern w:val="0"/>
              </w:rPr>
              <w:t>30305</w:t>
            </w:r>
          </w:p>
        </w:tc>
        <w:tc>
          <w:tcPr>
            <w:tcW w:w="3388" w:type="dxa"/>
            <w:gridSpan w:val="3"/>
            <w:tcBorders>
              <w:top w:val="nil"/>
              <w:left w:val="nil"/>
              <w:bottom w:val="single" w:color="auto" w:sz="4" w:space="0"/>
              <w:right w:val="single" w:color="auto" w:sz="4" w:space="0"/>
            </w:tcBorders>
            <w:noWrap/>
            <w:vAlign w:val="center"/>
          </w:tcPr>
          <w:p w14:paraId="2C3957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040" w:type="dxa"/>
            <w:gridSpan w:val="2"/>
            <w:tcBorders>
              <w:top w:val="nil"/>
              <w:left w:val="nil"/>
              <w:bottom w:val="single" w:color="auto" w:sz="4" w:space="0"/>
              <w:right w:val="single" w:color="auto" w:sz="4" w:space="0"/>
            </w:tcBorders>
            <w:noWrap/>
            <w:vAlign w:val="center"/>
          </w:tcPr>
          <w:p w14:paraId="481930FD">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37211693">
            <w:pPr>
              <w:widowControl/>
              <w:jc w:val="left"/>
              <w:rPr>
                <w:rFonts w:ascii="宋体" w:cs="Times New Roman"/>
                <w:color w:val="000000"/>
                <w:kern w:val="0"/>
              </w:rPr>
            </w:pPr>
            <w:r>
              <w:rPr>
                <w:rFonts w:ascii="宋体" w:hAnsi="宋体" w:cs="宋体"/>
                <w:color w:val="000000"/>
                <w:kern w:val="0"/>
              </w:rPr>
              <w:t>30225</w:t>
            </w:r>
          </w:p>
        </w:tc>
        <w:tc>
          <w:tcPr>
            <w:tcW w:w="2361" w:type="dxa"/>
            <w:gridSpan w:val="2"/>
            <w:tcBorders>
              <w:top w:val="nil"/>
              <w:left w:val="nil"/>
              <w:bottom w:val="single" w:color="auto" w:sz="4" w:space="0"/>
              <w:right w:val="single" w:color="auto" w:sz="4" w:space="0"/>
            </w:tcBorders>
            <w:noWrap/>
            <w:vAlign w:val="center"/>
          </w:tcPr>
          <w:p w14:paraId="090CD9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1050" w:type="dxa"/>
            <w:gridSpan w:val="2"/>
            <w:tcBorders>
              <w:top w:val="nil"/>
              <w:left w:val="nil"/>
              <w:bottom w:val="single" w:color="auto" w:sz="4" w:space="0"/>
              <w:right w:val="single" w:color="auto" w:sz="4" w:space="0"/>
            </w:tcBorders>
            <w:noWrap/>
            <w:vAlign w:val="center"/>
          </w:tcPr>
          <w:p w14:paraId="42E822A1">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2FE42606">
            <w:pPr>
              <w:widowControl/>
              <w:jc w:val="left"/>
              <w:rPr>
                <w:rFonts w:ascii="宋体" w:cs="Times New Roman"/>
                <w:color w:val="000000"/>
                <w:kern w:val="0"/>
              </w:rPr>
            </w:pPr>
            <w:r>
              <w:rPr>
                <w:rFonts w:ascii="宋体" w:hAnsi="宋体" w:cs="宋体"/>
                <w:color w:val="000000"/>
                <w:kern w:val="0"/>
              </w:rPr>
              <w:t>31099</w:t>
            </w:r>
          </w:p>
        </w:tc>
        <w:tc>
          <w:tcPr>
            <w:tcW w:w="3637" w:type="dxa"/>
            <w:gridSpan w:val="3"/>
            <w:tcBorders>
              <w:top w:val="nil"/>
              <w:left w:val="nil"/>
              <w:bottom w:val="single" w:color="auto" w:sz="4" w:space="0"/>
              <w:right w:val="single" w:color="auto" w:sz="4" w:space="0"/>
            </w:tcBorders>
            <w:noWrap/>
            <w:vAlign w:val="center"/>
          </w:tcPr>
          <w:p w14:paraId="6E56E38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05" w:type="dxa"/>
            <w:gridSpan w:val="2"/>
            <w:tcBorders>
              <w:top w:val="nil"/>
              <w:left w:val="nil"/>
              <w:bottom w:val="single" w:color="auto" w:sz="4" w:space="0"/>
              <w:right w:val="single" w:color="auto" w:sz="4" w:space="0"/>
            </w:tcBorders>
            <w:noWrap/>
            <w:vAlign w:val="center"/>
          </w:tcPr>
          <w:p w14:paraId="1B8A1E1B">
            <w:pPr>
              <w:widowControl/>
              <w:jc w:val="left"/>
              <w:rPr>
                <w:rFonts w:ascii="宋体" w:cs="Times New Roman"/>
                <w:color w:val="000000"/>
                <w:kern w:val="0"/>
              </w:rPr>
            </w:pPr>
          </w:p>
        </w:tc>
      </w:tr>
      <w:tr w14:paraId="05740C14">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50DF356B">
            <w:pPr>
              <w:widowControl/>
              <w:jc w:val="left"/>
              <w:rPr>
                <w:rFonts w:ascii="宋体" w:cs="Times New Roman"/>
                <w:color w:val="000000"/>
                <w:kern w:val="0"/>
              </w:rPr>
            </w:pPr>
            <w:r>
              <w:rPr>
                <w:rFonts w:ascii="宋体" w:hAnsi="宋体" w:cs="宋体"/>
                <w:color w:val="000000"/>
                <w:kern w:val="0"/>
              </w:rPr>
              <w:t>30306</w:t>
            </w:r>
          </w:p>
        </w:tc>
        <w:tc>
          <w:tcPr>
            <w:tcW w:w="3388" w:type="dxa"/>
            <w:gridSpan w:val="3"/>
            <w:tcBorders>
              <w:top w:val="nil"/>
              <w:left w:val="nil"/>
              <w:bottom w:val="single" w:color="auto" w:sz="4" w:space="0"/>
              <w:right w:val="single" w:color="auto" w:sz="4" w:space="0"/>
            </w:tcBorders>
            <w:noWrap/>
            <w:vAlign w:val="center"/>
          </w:tcPr>
          <w:p w14:paraId="5540346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040" w:type="dxa"/>
            <w:gridSpan w:val="2"/>
            <w:tcBorders>
              <w:top w:val="nil"/>
              <w:left w:val="nil"/>
              <w:bottom w:val="single" w:color="auto" w:sz="4" w:space="0"/>
              <w:right w:val="single" w:color="auto" w:sz="4" w:space="0"/>
            </w:tcBorders>
            <w:noWrap/>
            <w:vAlign w:val="center"/>
          </w:tcPr>
          <w:p w14:paraId="6DD80C8C">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35EAA86F">
            <w:pPr>
              <w:widowControl/>
              <w:jc w:val="left"/>
              <w:rPr>
                <w:rFonts w:ascii="宋体" w:cs="Times New Roman"/>
                <w:color w:val="000000"/>
                <w:kern w:val="0"/>
              </w:rPr>
            </w:pPr>
            <w:r>
              <w:rPr>
                <w:rFonts w:ascii="宋体" w:hAnsi="宋体" w:cs="宋体"/>
                <w:color w:val="000000"/>
                <w:kern w:val="0"/>
              </w:rPr>
              <w:t>30226</w:t>
            </w:r>
          </w:p>
        </w:tc>
        <w:tc>
          <w:tcPr>
            <w:tcW w:w="2361" w:type="dxa"/>
            <w:gridSpan w:val="2"/>
            <w:tcBorders>
              <w:top w:val="nil"/>
              <w:left w:val="nil"/>
              <w:bottom w:val="single" w:color="auto" w:sz="4" w:space="0"/>
              <w:right w:val="single" w:color="auto" w:sz="4" w:space="0"/>
            </w:tcBorders>
            <w:noWrap/>
            <w:vAlign w:val="center"/>
          </w:tcPr>
          <w:p w14:paraId="0CE2F7C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1050" w:type="dxa"/>
            <w:gridSpan w:val="2"/>
            <w:tcBorders>
              <w:top w:val="nil"/>
              <w:left w:val="nil"/>
              <w:bottom w:val="single" w:color="auto" w:sz="4" w:space="0"/>
              <w:right w:val="single" w:color="auto" w:sz="4" w:space="0"/>
            </w:tcBorders>
            <w:noWrap/>
            <w:vAlign w:val="center"/>
          </w:tcPr>
          <w:p w14:paraId="27FECF53">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31CDEA45">
            <w:pPr>
              <w:widowControl/>
              <w:jc w:val="left"/>
              <w:rPr>
                <w:rFonts w:ascii="宋体" w:cs="Times New Roman"/>
                <w:color w:val="000000"/>
                <w:kern w:val="0"/>
              </w:rPr>
            </w:pPr>
            <w:r>
              <w:rPr>
                <w:rFonts w:ascii="宋体" w:hAnsi="宋体" w:cs="宋体"/>
                <w:color w:val="000000"/>
                <w:kern w:val="0"/>
              </w:rPr>
              <w:t>399</w:t>
            </w:r>
          </w:p>
        </w:tc>
        <w:tc>
          <w:tcPr>
            <w:tcW w:w="3637" w:type="dxa"/>
            <w:gridSpan w:val="3"/>
            <w:tcBorders>
              <w:top w:val="nil"/>
              <w:left w:val="nil"/>
              <w:bottom w:val="single" w:color="auto" w:sz="4" w:space="0"/>
              <w:right w:val="single" w:color="auto" w:sz="4" w:space="0"/>
            </w:tcBorders>
            <w:noWrap/>
            <w:vAlign w:val="center"/>
          </w:tcPr>
          <w:p w14:paraId="729B1838">
            <w:pPr>
              <w:widowControl/>
              <w:jc w:val="left"/>
              <w:rPr>
                <w:rFonts w:ascii="宋体" w:cs="Times New Roman"/>
                <w:color w:val="000000"/>
                <w:kern w:val="0"/>
              </w:rPr>
            </w:pPr>
            <w:r>
              <w:rPr>
                <w:rFonts w:hint="eastAsia" w:ascii="宋体" w:hAnsi="宋体" w:cs="宋体"/>
                <w:color w:val="000000"/>
                <w:kern w:val="0"/>
              </w:rPr>
              <w:t>其他支出</w:t>
            </w:r>
          </w:p>
        </w:tc>
        <w:tc>
          <w:tcPr>
            <w:tcW w:w="905" w:type="dxa"/>
            <w:gridSpan w:val="2"/>
            <w:tcBorders>
              <w:top w:val="nil"/>
              <w:left w:val="nil"/>
              <w:bottom w:val="single" w:color="auto" w:sz="4" w:space="0"/>
              <w:right w:val="single" w:color="auto" w:sz="4" w:space="0"/>
            </w:tcBorders>
            <w:noWrap/>
            <w:vAlign w:val="center"/>
          </w:tcPr>
          <w:p w14:paraId="1C8A379E">
            <w:pPr>
              <w:widowControl/>
              <w:jc w:val="left"/>
              <w:rPr>
                <w:rFonts w:ascii="宋体" w:cs="Times New Roman"/>
                <w:color w:val="000000"/>
                <w:kern w:val="0"/>
              </w:rPr>
            </w:pPr>
          </w:p>
        </w:tc>
      </w:tr>
      <w:tr w14:paraId="742E6DEC">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7CBE5AC4">
            <w:pPr>
              <w:widowControl/>
              <w:jc w:val="left"/>
              <w:rPr>
                <w:rFonts w:ascii="宋体" w:cs="Times New Roman"/>
                <w:color w:val="000000"/>
                <w:kern w:val="0"/>
              </w:rPr>
            </w:pPr>
            <w:r>
              <w:rPr>
                <w:rFonts w:ascii="宋体" w:hAnsi="宋体" w:cs="宋体"/>
                <w:color w:val="000000"/>
                <w:kern w:val="0"/>
              </w:rPr>
              <w:t>30307</w:t>
            </w:r>
          </w:p>
        </w:tc>
        <w:tc>
          <w:tcPr>
            <w:tcW w:w="3388" w:type="dxa"/>
            <w:gridSpan w:val="3"/>
            <w:tcBorders>
              <w:top w:val="nil"/>
              <w:left w:val="nil"/>
              <w:bottom w:val="single" w:color="auto" w:sz="4" w:space="0"/>
              <w:right w:val="single" w:color="auto" w:sz="4" w:space="0"/>
            </w:tcBorders>
            <w:noWrap/>
            <w:vAlign w:val="center"/>
          </w:tcPr>
          <w:p w14:paraId="5EB2743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040" w:type="dxa"/>
            <w:gridSpan w:val="2"/>
            <w:tcBorders>
              <w:top w:val="nil"/>
              <w:left w:val="nil"/>
              <w:bottom w:val="single" w:color="auto" w:sz="4" w:space="0"/>
              <w:right w:val="single" w:color="auto" w:sz="4" w:space="0"/>
            </w:tcBorders>
            <w:noWrap/>
            <w:vAlign w:val="center"/>
          </w:tcPr>
          <w:p w14:paraId="4F60C410">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78B24597">
            <w:pPr>
              <w:widowControl/>
              <w:jc w:val="left"/>
              <w:rPr>
                <w:rFonts w:ascii="宋体" w:cs="Times New Roman"/>
                <w:color w:val="000000"/>
                <w:kern w:val="0"/>
              </w:rPr>
            </w:pPr>
            <w:r>
              <w:rPr>
                <w:rFonts w:ascii="宋体" w:hAnsi="宋体" w:cs="宋体"/>
                <w:color w:val="000000"/>
                <w:kern w:val="0"/>
              </w:rPr>
              <w:t>30227</w:t>
            </w:r>
          </w:p>
        </w:tc>
        <w:tc>
          <w:tcPr>
            <w:tcW w:w="2361" w:type="dxa"/>
            <w:gridSpan w:val="2"/>
            <w:tcBorders>
              <w:top w:val="nil"/>
              <w:left w:val="nil"/>
              <w:bottom w:val="single" w:color="auto" w:sz="4" w:space="0"/>
              <w:right w:val="single" w:color="auto" w:sz="4" w:space="0"/>
            </w:tcBorders>
            <w:noWrap/>
            <w:vAlign w:val="center"/>
          </w:tcPr>
          <w:p w14:paraId="1731F73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1050" w:type="dxa"/>
            <w:gridSpan w:val="2"/>
            <w:tcBorders>
              <w:top w:val="nil"/>
              <w:left w:val="nil"/>
              <w:bottom w:val="single" w:color="auto" w:sz="4" w:space="0"/>
              <w:right w:val="single" w:color="auto" w:sz="4" w:space="0"/>
            </w:tcBorders>
            <w:noWrap/>
            <w:vAlign w:val="center"/>
          </w:tcPr>
          <w:p w14:paraId="75EC9FB7">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79D2D281">
            <w:pPr>
              <w:widowControl/>
              <w:jc w:val="left"/>
              <w:rPr>
                <w:rFonts w:ascii="宋体" w:cs="Times New Roman"/>
                <w:color w:val="000000"/>
                <w:kern w:val="0"/>
              </w:rPr>
            </w:pPr>
            <w:r>
              <w:rPr>
                <w:rFonts w:ascii="宋体" w:hAnsi="宋体" w:cs="宋体"/>
                <w:color w:val="000000"/>
                <w:kern w:val="0"/>
              </w:rPr>
              <w:t>39907</w:t>
            </w:r>
          </w:p>
        </w:tc>
        <w:tc>
          <w:tcPr>
            <w:tcW w:w="3637" w:type="dxa"/>
            <w:gridSpan w:val="3"/>
            <w:tcBorders>
              <w:top w:val="nil"/>
              <w:left w:val="nil"/>
              <w:bottom w:val="single" w:color="auto" w:sz="4" w:space="0"/>
              <w:right w:val="single" w:color="auto" w:sz="4" w:space="0"/>
            </w:tcBorders>
            <w:noWrap/>
            <w:vAlign w:val="center"/>
          </w:tcPr>
          <w:p w14:paraId="6FDCA46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05" w:type="dxa"/>
            <w:gridSpan w:val="2"/>
            <w:tcBorders>
              <w:top w:val="nil"/>
              <w:left w:val="nil"/>
              <w:bottom w:val="single" w:color="auto" w:sz="4" w:space="0"/>
              <w:right w:val="single" w:color="auto" w:sz="4" w:space="0"/>
            </w:tcBorders>
            <w:noWrap/>
            <w:vAlign w:val="center"/>
          </w:tcPr>
          <w:p w14:paraId="5BBBAF8C">
            <w:pPr>
              <w:widowControl/>
              <w:jc w:val="left"/>
              <w:rPr>
                <w:rFonts w:ascii="宋体" w:cs="Times New Roman"/>
                <w:color w:val="000000"/>
                <w:kern w:val="0"/>
              </w:rPr>
            </w:pPr>
          </w:p>
        </w:tc>
      </w:tr>
      <w:tr w14:paraId="4253E3C8">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44D0795A">
            <w:pPr>
              <w:widowControl/>
              <w:jc w:val="left"/>
              <w:rPr>
                <w:rFonts w:ascii="宋体" w:cs="Times New Roman"/>
                <w:color w:val="000000"/>
                <w:kern w:val="0"/>
              </w:rPr>
            </w:pPr>
            <w:r>
              <w:rPr>
                <w:rFonts w:ascii="宋体" w:hAnsi="宋体" w:cs="宋体"/>
                <w:color w:val="000000"/>
                <w:kern w:val="0"/>
              </w:rPr>
              <w:t>30308</w:t>
            </w:r>
          </w:p>
        </w:tc>
        <w:tc>
          <w:tcPr>
            <w:tcW w:w="3388" w:type="dxa"/>
            <w:gridSpan w:val="3"/>
            <w:tcBorders>
              <w:top w:val="nil"/>
              <w:left w:val="nil"/>
              <w:bottom w:val="single" w:color="auto" w:sz="4" w:space="0"/>
              <w:right w:val="single" w:color="auto" w:sz="4" w:space="0"/>
            </w:tcBorders>
            <w:noWrap/>
            <w:vAlign w:val="center"/>
          </w:tcPr>
          <w:p w14:paraId="2AEB06D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040" w:type="dxa"/>
            <w:gridSpan w:val="2"/>
            <w:tcBorders>
              <w:top w:val="nil"/>
              <w:left w:val="nil"/>
              <w:bottom w:val="single" w:color="auto" w:sz="4" w:space="0"/>
              <w:right w:val="single" w:color="auto" w:sz="4" w:space="0"/>
            </w:tcBorders>
            <w:noWrap/>
            <w:vAlign w:val="center"/>
          </w:tcPr>
          <w:p w14:paraId="38A91090">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006AE53E">
            <w:pPr>
              <w:widowControl/>
              <w:jc w:val="left"/>
              <w:rPr>
                <w:rFonts w:ascii="宋体" w:cs="Times New Roman"/>
                <w:color w:val="000000"/>
                <w:kern w:val="0"/>
              </w:rPr>
            </w:pPr>
            <w:r>
              <w:rPr>
                <w:rFonts w:ascii="宋体" w:hAnsi="宋体" w:cs="宋体"/>
                <w:color w:val="000000"/>
                <w:kern w:val="0"/>
              </w:rPr>
              <w:t>30228</w:t>
            </w:r>
          </w:p>
        </w:tc>
        <w:tc>
          <w:tcPr>
            <w:tcW w:w="2361" w:type="dxa"/>
            <w:gridSpan w:val="2"/>
            <w:tcBorders>
              <w:top w:val="nil"/>
              <w:left w:val="nil"/>
              <w:bottom w:val="single" w:color="auto" w:sz="4" w:space="0"/>
              <w:right w:val="single" w:color="auto" w:sz="4" w:space="0"/>
            </w:tcBorders>
            <w:noWrap/>
            <w:vAlign w:val="center"/>
          </w:tcPr>
          <w:p w14:paraId="4A2E8F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1050" w:type="dxa"/>
            <w:gridSpan w:val="2"/>
            <w:tcBorders>
              <w:top w:val="nil"/>
              <w:left w:val="nil"/>
              <w:bottom w:val="single" w:color="auto" w:sz="4" w:space="0"/>
              <w:right w:val="single" w:color="auto" w:sz="4" w:space="0"/>
            </w:tcBorders>
            <w:noWrap/>
            <w:vAlign w:val="center"/>
          </w:tcPr>
          <w:p w14:paraId="1F705682">
            <w:pPr>
              <w:widowControl/>
              <w:jc w:val="left"/>
              <w:rPr>
                <w:rFonts w:ascii="宋体" w:cs="Times New Roman"/>
                <w:color w:val="000000"/>
                <w:kern w:val="0"/>
              </w:rPr>
            </w:pPr>
            <w:r>
              <w:rPr>
                <w:rFonts w:hint="eastAsia" w:ascii="宋体" w:cs="Times New Roman"/>
                <w:color w:val="000000"/>
                <w:kern w:val="0"/>
              </w:rPr>
              <w:t>3.77</w:t>
            </w:r>
          </w:p>
        </w:tc>
        <w:tc>
          <w:tcPr>
            <w:tcW w:w="1088" w:type="dxa"/>
            <w:tcBorders>
              <w:top w:val="nil"/>
              <w:left w:val="nil"/>
              <w:bottom w:val="single" w:color="auto" w:sz="4" w:space="0"/>
              <w:right w:val="single" w:color="auto" w:sz="4" w:space="0"/>
            </w:tcBorders>
            <w:noWrap/>
            <w:vAlign w:val="center"/>
          </w:tcPr>
          <w:p w14:paraId="319885BF">
            <w:pPr>
              <w:widowControl/>
              <w:jc w:val="left"/>
              <w:rPr>
                <w:rFonts w:ascii="宋体" w:cs="Times New Roman"/>
                <w:color w:val="000000"/>
                <w:kern w:val="0"/>
              </w:rPr>
            </w:pPr>
            <w:r>
              <w:rPr>
                <w:rFonts w:ascii="宋体" w:hAnsi="宋体" w:cs="宋体"/>
                <w:color w:val="000000"/>
                <w:kern w:val="0"/>
              </w:rPr>
              <w:t>39908</w:t>
            </w:r>
          </w:p>
        </w:tc>
        <w:tc>
          <w:tcPr>
            <w:tcW w:w="3637" w:type="dxa"/>
            <w:gridSpan w:val="3"/>
            <w:tcBorders>
              <w:top w:val="nil"/>
              <w:left w:val="nil"/>
              <w:bottom w:val="single" w:color="auto" w:sz="4" w:space="0"/>
              <w:right w:val="single" w:color="auto" w:sz="4" w:space="0"/>
            </w:tcBorders>
            <w:noWrap/>
            <w:vAlign w:val="center"/>
          </w:tcPr>
          <w:p w14:paraId="0F1DA3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05" w:type="dxa"/>
            <w:gridSpan w:val="2"/>
            <w:tcBorders>
              <w:top w:val="nil"/>
              <w:left w:val="nil"/>
              <w:bottom w:val="single" w:color="auto" w:sz="4" w:space="0"/>
              <w:right w:val="single" w:color="auto" w:sz="4" w:space="0"/>
            </w:tcBorders>
            <w:noWrap/>
            <w:vAlign w:val="center"/>
          </w:tcPr>
          <w:p w14:paraId="39781DD4">
            <w:pPr>
              <w:widowControl/>
              <w:jc w:val="left"/>
              <w:rPr>
                <w:rFonts w:ascii="宋体" w:cs="Times New Roman"/>
                <w:color w:val="000000"/>
                <w:kern w:val="0"/>
              </w:rPr>
            </w:pPr>
          </w:p>
        </w:tc>
      </w:tr>
      <w:tr w14:paraId="3F9A58C3">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2360A8A9">
            <w:pPr>
              <w:widowControl/>
              <w:jc w:val="left"/>
              <w:rPr>
                <w:rFonts w:ascii="宋体" w:cs="Times New Roman"/>
                <w:color w:val="000000"/>
                <w:kern w:val="0"/>
              </w:rPr>
            </w:pPr>
            <w:r>
              <w:rPr>
                <w:rFonts w:ascii="宋体" w:hAnsi="宋体" w:cs="宋体"/>
                <w:color w:val="000000"/>
                <w:kern w:val="0"/>
              </w:rPr>
              <w:t>30309</w:t>
            </w:r>
          </w:p>
        </w:tc>
        <w:tc>
          <w:tcPr>
            <w:tcW w:w="3388" w:type="dxa"/>
            <w:gridSpan w:val="3"/>
            <w:tcBorders>
              <w:top w:val="nil"/>
              <w:left w:val="nil"/>
              <w:bottom w:val="single" w:color="auto" w:sz="4" w:space="0"/>
              <w:right w:val="single" w:color="auto" w:sz="4" w:space="0"/>
            </w:tcBorders>
            <w:noWrap/>
            <w:vAlign w:val="center"/>
          </w:tcPr>
          <w:p w14:paraId="0EF4C2B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040" w:type="dxa"/>
            <w:gridSpan w:val="2"/>
            <w:tcBorders>
              <w:top w:val="nil"/>
              <w:left w:val="nil"/>
              <w:bottom w:val="single" w:color="auto" w:sz="4" w:space="0"/>
              <w:right w:val="single" w:color="auto" w:sz="4" w:space="0"/>
            </w:tcBorders>
            <w:noWrap/>
            <w:vAlign w:val="center"/>
          </w:tcPr>
          <w:p w14:paraId="470ED55E">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644BC6BC">
            <w:pPr>
              <w:widowControl/>
              <w:jc w:val="left"/>
              <w:rPr>
                <w:rFonts w:ascii="宋体" w:cs="Times New Roman"/>
                <w:color w:val="000000"/>
                <w:kern w:val="0"/>
              </w:rPr>
            </w:pPr>
            <w:r>
              <w:rPr>
                <w:rFonts w:ascii="宋体" w:hAnsi="宋体" w:cs="宋体"/>
                <w:color w:val="000000"/>
                <w:kern w:val="0"/>
              </w:rPr>
              <w:t>30229</w:t>
            </w:r>
          </w:p>
        </w:tc>
        <w:tc>
          <w:tcPr>
            <w:tcW w:w="2361" w:type="dxa"/>
            <w:gridSpan w:val="2"/>
            <w:tcBorders>
              <w:top w:val="nil"/>
              <w:left w:val="nil"/>
              <w:bottom w:val="single" w:color="auto" w:sz="4" w:space="0"/>
              <w:right w:val="single" w:color="auto" w:sz="4" w:space="0"/>
            </w:tcBorders>
            <w:noWrap/>
            <w:vAlign w:val="center"/>
          </w:tcPr>
          <w:p w14:paraId="2271FC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1050" w:type="dxa"/>
            <w:gridSpan w:val="2"/>
            <w:tcBorders>
              <w:top w:val="nil"/>
              <w:left w:val="nil"/>
              <w:bottom w:val="single" w:color="auto" w:sz="4" w:space="0"/>
              <w:right w:val="single" w:color="auto" w:sz="4" w:space="0"/>
            </w:tcBorders>
            <w:noWrap/>
            <w:vAlign w:val="center"/>
          </w:tcPr>
          <w:p w14:paraId="2FE4B436">
            <w:pPr>
              <w:widowControl/>
              <w:jc w:val="left"/>
              <w:rPr>
                <w:rFonts w:ascii="宋体" w:cs="Times New Roman"/>
                <w:color w:val="000000"/>
                <w:kern w:val="0"/>
              </w:rPr>
            </w:pPr>
            <w:r>
              <w:rPr>
                <w:rFonts w:hint="eastAsia" w:ascii="宋体" w:cs="Times New Roman"/>
                <w:color w:val="000000"/>
                <w:kern w:val="0"/>
              </w:rPr>
              <w:t>1</w:t>
            </w:r>
          </w:p>
        </w:tc>
        <w:tc>
          <w:tcPr>
            <w:tcW w:w="1088" w:type="dxa"/>
            <w:tcBorders>
              <w:top w:val="nil"/>
              <w:left w:val="nil"/>
              <w:bottom w:val="single" w:color="auto" w:sz="4" w:space="0"/>
              <w:right w:val="single" w:color="auto" w:sz="4" w:space="0"/>
            </w:tcBorders>
            <w:noWrap/>
            <w:vAlign w:val="center"/>
          </w:tcPr>
          <w:p w14:paraId="18677E19">
            <w:pPr>
              <w:widowControl/>
              <w:jc w:val="left"/>
              <w:rPr>
                <w:rFonts w:ascii="宋体" w:cs="Times New Roman"/>
                <w:color w:val="000000"/>
                <w:kern w:val="0"/>
              </w:rPr>
            </w:pPr>
            <w:r>
              <w:rPr>
                <w:rFonts w:ascii="宋体" w:hAnsi="宋体" w:cs="宋体"/>
                <w:color w:val="000000"/>
                <w:kern w:val="0"/>
              </w:rPr>
              <w:t>39909</w:t>
            </w:r>
          </w:p>
        </w:tc>
        <w:tc>
          <w:tcPr>
            <w:tcW w:w="3637" w:type="dxa"/>
            <w:gridSpan w:val="3"/>
            <w:tcBorders>
              <w:top w:val="nil"/>
              <w:left w:val="nil"/>
              <w:bottom w:val="single" w:color="auto" w:sz="4" w:space="0"/>
              <w:right w:val="single" w:color="auto" w:sz="4" w:space="0"/>
            </w:tcBorders>
            <w:noWrap/>
            <w:vAlign w:val="center"/>
          </w:tcPr>
          <w:p w14:paraId="66AC406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0AF2B3C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6ADBCB81">
            <w:pPr>
              <w:widowControl/>
              <w:jc w:val="left"/>
              <w:rPr>
                <w:rFonts w:ascii="宋体" w:cs="Times New Roman"/>
                <w:color w:val="000000"/>
                <w:kern w:val="0"/>
              </w:rPr>
            </w:pPr>
          </w:p>
          <w:tbl>
            <w:tblPr>
              <w:tblStyle w:val="8"/>
              <w:tblW w:w="3946" w:type="dxa"/>
              <w:tblInd w:w="3" w:type="dxa"/>
              <w:tblLayout w:type="fixed"/>
              <w:tblCellMar>
                <w:top w:w="0" w:type="dxa"/>
                <w:left w:w="108" w:type="dxa"/>
                <w:bottom w:w="0" w:type="dxa"/>
                <w:right w:w="108" w:type="dxa"/>
              </w:tblCellMar>
            </w:tblPr>
            <w:tblGrid>
              <w:gridCol w:w="3946"/>
            </w:tblGrid>
            <w:tr w14:paraId="592A1BB9">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59C09D4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5DF34D50">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647582AF">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267D431B">
            <w:pPr>
              <w:widowControl/>
              <w:jc w:val="left"/>
              <w:rPr>
                <w:rFonts w:ascii="宋体" w:cs="Times New Roman"/>
                <w:color w:val="000000"/>
                <w:kern w:val="0"/>
              </w:rPr>
            </w:pPr>
          </w:p>
          <w:tbl>
            <w:tblPr>
              <w:tblStyle w:val="8"/>
              <w:tblW w:w="3946" w:type="dxa"/>
              <w:tblInd w:w="3" w:type="dxa"/>
              <w:tblLayout w:type="fixed"/>
              <w:tblCellMar>
                <w:top w:w="0" w:type="dxa"/>
                <w:left w:w="108" w:type="dxa"/>
                <w:bottom w:w="0" w:type="dxa"/>
                <w:right w:w="108" w:type="dxa"/>
              </w:tblCellMar>
            </w:tblPr>
            <w:tblGrid>
              <w:gridCol w:w="3946"/>
            </w:tblGrid>
            <w:tr w14:paraId="3C888B0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5F40625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3D7F172A">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7CE06674">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5B56FF93">
            <w:pPr>
              <w:widowControl/>
              <w:jc w:val="left"/>
              <w:rPr>
                <w:rFonts w:ascii="宋体" w:cs="Times New Roman"/>
                <w:color w:val="000000"/>
                <w:kern w:val="0"/>
              </w:rPr>
            </w:pPr>
          </w:p>
        </w:tc>
        <w:tc>
          <w:tcPr>
            <w:tcW w:w="905" w:type="dxa"/>
            <w:gridSpan w:val="2"/>
            <w:tcBorders>
              <w:top w:val="nil"/>
              <w:left w:val="nil"/>
              <w:bottom w:val="single" w:color="auto" w:sz="4" w:space="0"/>
              <w:right w:val="single" w:color="auto" w:sz="4" w:space="0"/>
            </w:tcBorders>
            <w:noWrap/>
            <w:vAlign w:val="center"/>
          </w:tcPr>
          <w:p w14:paraId="57BF41D1">
            <w:pPr>
              <w:widowControl/>
              <w:jc w:val="left"/>
              <w:rPr>
                <w:rFonts w:ascii="宋体" w:cs="Times New Roman"/>
                <w:color w:val="000000"/>
                <w:kern w:val="0"/>
              </w:rPr>
            </w:pPr>
          </w:p>
        </w:tc>
      </w:tr>
      <w:tr w14:paraId="45BB1834">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3F6415C3">
            <w:pPr>
              <w:widowControl/>
              <w:jc w:val="left"/>
              <w:rPr>
                <w:rFonts w:ascii="宋体" w:cs="Times New Roman"/>
                <w:color w:val="000000"/>
                <w:kern w:val="0"/>
              </w:rPr>
            </w:pPr>
            <w:r>
              <w:rPr>
                <w:rFonts w:ascii="宋体" w:hAnsi="宋体" w:cs="宋体"/>
                <w:color w:val="000000"/>
                <w:kern w:val="0"/>
              </w:rPr>
              <w:t>30310</w:t>
            </w:r>
          </w:p>
        </w:tc>
        <w:tc>
          <w:tcPr>
            <w:tcW w:w="3388" w:type="dxa"/>
            <w:gridSpan w:val="3"/>
            <w:tcBorders>
              <w:top w:val="nil"/>
              <w:left w:val="nil"/>
              <w:bottom w:val="single" w:color="auto" w:sz="4" w:space="0"/>
              <w:right w:val="single" w:color="auto" w:sz="4" w:space="0"/>
            </w:tcBorders>
            <w:noWrap/>
            <w:vAlign w:val="center"/>
          </w:tcPr>
          <w:p w14:paraId="7860E7C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040" w:type="dxa"/>
            <w:gridSpan w:val="2"/>
            <w:tcBorders>
              <w:top w:val="nil"/>
              <w:left w:val="nil"/>
              <w:bottom w:val="single" w:color="auto" w:sz="4" w:space="0"/>
              <w:right w:val="single" w:color="auto" w:sz="4" w:space="0"/>
            </w:tcBorders>
            <w:noWrap/>
            <w:vAlign w:val="center"/>
          </w:tcPr>
          <w:p w14:paraId="337E26F9">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5BD446B4">
            <w:pPr>
              <w:widowControl/>
              <w:jc w:val="left"/>
              <w:rPr>
                <w:rFonts w:ascii="宋体" w:cs="Times New Roman"/>
                <w:color w:val="000000"/>
                <w:kern w:val="0"/>
              </w:rPr>
            </w:pPr>
            <w:r>
              <w:rPr>
                <w:rFonts w:ascii="宋体" w:hAnsi="宋体" w:cs="宋体"/>
                <w:color w:val="000000"/>
                <w:kern w:val="0"/>
              </w:rPr>
              <w:t>30231</w:t>
            </w:r>
          </w:p>
        </w:tc>
        <w:tc>
          <w:tcPr>
            <w:tcW w:w="2361" w:type="dxa"/>
            <w:gridSpan w:val="2"/>
            <w:tcBorders>
              <w:top w:val="nil"/>
              <w:left w:val="nil"/>
              <w:bottom w:val="single" w:color="auto" w:sz="4" w:space="0"/>
              <w:right w:val="single" w:color="auto" w:sz="4" w:space="0"/>
            </w:tcBorders>
            <w:noWrap/>
            <w:vAlign w:val="center"/>
          </w:tcPr>
          <w:p w14:paraId="3EAAE9C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1050" w:type="dxa"/>
            <w:gridSpan w:val="2"/>
            <w:tcBorders>
              <w:top w:val="nil"/>
              <w:left w:val="nil"/>
              <w:bottom w:val="single" w:color="auto" w:sz="4" w:space="0"/>
              <w:right w:val="single" w:color="auto" w:sz="4" w:space="0"/>
            </w:tcBorders>
            <w:noWrap/>
            <w:vAlign w:val="center"/>
          </w:tcPr>
          <w:p w14:paraId="4A0AB0A5">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47350697">
            <w:pPr>
              <w:widowControl/>
              <w:jc w:val="left"/>
              <w:rPr>
                <w:rFonts w:ascii="宋体" w:cs="Times New Roman"/>
                <w:color w:val="000000"/>
                <w:kern w:val="0"/>
              </w:rPr>
            </w:pPr>
            <w:r>
              <w:rPr>
                <w:rFonts w:ascii="宋体" w:hAnsi="宋体" w:cs="宋体"/>
                <w:color w:val="000000"/>
                <w:kern w:val="0"/>
              </w:rPr>
              <w:t>39910</w:t>
            </w:r>
          </w:p>
        </w:tc>
        <w:tc>
          <w:tcPr>
            <w:tcW w:w="3637" w:type="dxa"/>
            <w:gridSpan w:val="3"/>
            <w:tcBorders>
              <w:top w:val="nil"/>
              <w:left w:val="nil"/>
              <w:bottom w:val="single" w:color="auto" w:sz="4" w:space="0"/>
              <w:right w:val="single" w:color="auto" w:sz="4" w:space="0"/>
            </w:tcBorders>
            <w:noWrap/>
            <w:vAlign w:val="center"/>
          </w:tcPr>
          <w:p w14:paraId="288505D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905" w:type="dxa"/>
            <w:gridSpan w:val="2"/>
            <w:tcBorders>
              <w:top w:val="nil"/>
              <w:left w:val="nil"/>
              <w:bottom w:val="single" w:color="auto" w:sz="4" w:space="0"/>
              <w:right w:val="single" w:color="auto" w:sz="4" w:space="0"/>
            </w:tcBorders>
            <w:noWrap/>
            <w:vAlign w:val="center"/>
          </w:tcPr>
          <w:p w14:paraId="10BAB230">
            <w:pPr>
              <w:widowControl/>
              <w:jc w:val="left"/>
              <w:rPr>
                <w:rFonts w:ascii="宋体" w:cs="Times New Roman"/>
                <w:color w:val="000000"/>
                <w:kern w:val="0"/>
              </w:rPr>
            </w:pPr>
          </w:p>
        </w:tc>
      </w:tr>
      <w:tr w14:paraId="56C47CD3">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3ADBD04E">
            <w:pPr>
              <w:widowControl/>
              <w:jc w:val="left"/>
              <w:rPr>
                <w:rFonts w:ascii="宋体" w:cs="Times New Roman"/>
                <w:color w:val="000000"/>
                <w:kern w:val="0"/>
              </w:rPr>
            </w:pPr>
            <w:r>
              <w:rPr>
                <w:rFonts w:ascii="宋体" w:hAnsi="宋体" w:cs="宋体"/>
                <w:color w:val="000000"/>
                <w:kern w:val="0"/>
              </w:rPr>
              <w:t>30311</w:t>
            </w:r>
          </w:p>
        </w:tc>
        <w:tc>
          <w:tcPr>
            <w:tcW w:w="3388" w:type="dxa"/>
            <w:gridSpan w:val="3"/>
            <w:tcBorders>
              <w:top w:val="nil"/>
              <w:left w:val="nil"/>
              <w:bottom w:val="single" w:color="auto" w:sz="4" w:space="0"/>
              <w:right w:val="single" w:color="auto" w:sz="4" w:space="0"/>
            </w:tcBorders>
            <w:noWrap/>
            <w:vAlign w:val="center"/>
          </w:tcPr>
          <w:p w14:paraId="3A43C7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040" w:type="dxa"/>
            <w:gridSpan w:val="2"/>
            <w:tcBorders>
              <w:top w:val="nil"/>
              <w:left w:val="nil"/>
              <w:bottom w:val="single" w:color="auto" w:sz="4" w:space="0"/>
              <w:right w:val="single" w:color="auto" w:sz="4" w:space="0"/>
            </w:tcBorders>
            <w:noWrap/>
            <w:vAlign w:val="center"/>
          </w:tcPr>
          <w:p w14:paraId="1D61FC9A">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008D01E1">
            <w:pPr>
              <w:widowControl/>
              <w:jc w:val="left"/>
              <w:rPr>
                <w:rFonts w:ascii="宋体" w:cs="Times New Roman"/>
                <w:color w:val="000000"/>
                <w:kern w:val="0"/>
              </w:rPr>
            </w:pPr>
            <w:r>
              <w:rPr>
                <w:rFonts w:ascii="宋体" w:hAnsi="宋体" w:cs="宋体"/>
                <w:color w:val="000000"/>
                <w:kern w:val="0"/>
              </w:rPr>
              <w:t>30239</w:t>
            </w:r>
          </w:p>
        </w:tc>
        <w:tc>
          <w:tcPr>
            <w:tcW w:w="2361" w:type="dxa"/>
            <w:gridSpan w:val="2"/>
            <w:tcBorders>
              <w:top w:val="nil"/>
              <w:left w:val="nil"/>
              <w:bottom w:val="single" w:color="auto" w:sz="4" w:space="0"/>
              <w:right w:val="single" w:color="auto" w:sz="4" w:space="0"/>
            </w:tcBorders>
            <w:noWrap/>
            <w:vAlign w:val="center"/>
          </w:tcPr>
          <w:p w14:paraId="5AB259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1050" w:type="dxa"/>
            <w:gridSpan w:val="2"/>
            <w:tcBorders>
              <w:top w:val="nil"/>
              <w:left w:val="nil"/>
              <w:bottom w:val="single" w:color="auto" w:sz="4" w:space="0"/>
              <w:right w:val="single" w:color="auto" w:sz="4" w:space="0"/>
            </w:tcBorders>
            <w:noWrap/>
            <w:vAlign w:val="center"/>
          </w:tcPr>
          <w:p w14:paraId="15B55044">
            <w:pPr>
              <w:widowControl/>
              <w:jc w:val="left"/>
              <w:rPr>
                <w:rFonts w:ascii="宋体" w:cs="Times New Roman"/>
                <w:color w:val="000000"/>
                <w:kern w:val="0"/>
              </w:rPr>
            </w:pPr>
            <w:r>
              <w:rPr>
                <w:rFonts w:hint="eastAsia" w:ascii="宋体" w:cs="Times New Roman"/>
                <w:color w:val="000000"/>
                <w:kern w:val="0"/>
              </w:rPr>
              <w:t>0.62</w:t>
            </w:r>
          </w:p>
        </w:tc>
        <w:tc>
          <w:tcPr>
            <w:tcW w:w="1088" w:type="dxa"/>
            <w:tcBorders>
              <w:top w:val="nil"/>
              <w:left w:val="nil"/>
              <w:bottom w:val="single" w:color="auto" w:sz="4" w:space="0"/>
              <w:right w:val="single" w:color="auto" w:sz="4" w:space="0"/>
            </w:tcBorders>
            <w:noWrap/>
            <w:vAlign w:val="center"/>
          </w:tcPr>
          <w:p w14:paraId="34FE92C9">
            <w:pPr>
              <w:widowControl/>
              <w:jc w:val="left"/>
              <w:rPr>
                <w:rFonts w:ascii="宋体" w:cs="Times New Roman"/>
                <w:color w:val="000000"/>
                <w:kern w:val="0"/>
              </w:rPr>
            </w:pPr>
            <w:r>
              <w:rPr>
                <w:rFonts w:ascii="宋体" w:hAnsi="宋体" w:cs="宋体"/>
                <w:color w:val="000000"/>
                <w:kern w:val="0"/>
              </w:rPr>
              <w:t>39999</w:t>
            </w:r>
          </w:p>
        </w:tc>
        <w:tc>
          <w:tcPr>
            <w:tcW w:w="3637" w:type="dxa"/>
            <w:gridSpan w:val="3"/>
            <w:tcBorders>
              <w:top w:val="nil"/>
              <w:left w:val="nil"/>
              <w:bottom w:val="single" w:color="auto" w:sz="4" w:space="0"/>
              <w:right w:val="single" w:color="auto" w:sz="4" w:space="0"/>
            </w:tcBorders>
            <w:noWrap/>
            <w:vAlign w:val="center"/>
          </w:tcPr>
          <w:p w14:paraId="1C6E140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05" w:type="dxa"/>
            <w:gridSpan w:val="2"/>
            <w:tcBorders>
              <w:top w:val="nil"/>
              <w:left w:val="nil"/>
              <w:bottom w:val="single" w:color="auto" w:sz="4" w:space="0"/>
              <w:right w:val="single" w:color="auto" w:sz="4" w:space="0"/>
            </w:tcBorders>
            <w:noWrap/>
            <w:vAlign w:val="center"/>
          </w:tcPr>
          <w:p w14:paraId="3D8168E7">
            <w:pPr>
              <w:widowControl/>
              <w:jc w:val="left"/>
              <w:rPr>
                <w:rFonts w:ascii="宋体" w:cs="Times New Roman"/>
                <w:color w:val="000000"/>
                <w:kern w:val="0"/>
              </w:rPr>
            </w:pPr>
          </w:p>
        </w:tc>
      </w:tr>
      <w:tr w14:paraId="1B202F7C">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6E74547F">
            <w:pPr>
              <w:widowControl/>
              <w:jc w:val="left"/>
              <w:rPr>
                <w:rFonts w:ascii="宋体" w:cs="Times New Roman"/>
                <w:color w:val="000000"/>
                <w:kern w:val="0"/>
              </w:rPr>
            </w:pPr>
            <w:r>
              <w:rPr>
                <w:rFonts w:ascii="宋体" w:hAnsi="宋体" w:cs="宋体"/>
                <w:color w:val="000000"/>
                <w:kern w:val="0"/>
              </w:rPr>
              <w:t>30399</w:t>
            </w:r>
          </w:p>
        </w:tc>
        <w:tc>
          <w:tcPr>
            <w:tcW w:w="3388" w:type="dxa"/>
            <w:gridSpan w:val="3"/>
            <w:tcBorders>
              <w:top w:val="nil"/>
              <w:left w:val="nil"/>
              <w:bottom w:val="single" w:color="auto" w:sz="4" w:space="0"/>
              <w:right w:val="single" w:color="auto" w:sz="4" w:space="0"/>
            </w:tcBorders>
            <w:noWrap/>
            <w:vAlign w:val="center"/>
          </w:tcPr>
          <w:p w14:paraId="378E61B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040" w:type="dxa"/>
            <w:gridSpan w:val="2"/>
            <w:tcBorders>
              <w:top w:val="nil"/>
              <w:left w:val="nil"/>
              <w:bottom w:val="single" w:color="auto" w:sz="4" w:space="0"/>
              <w:right w:val="single" w:color="auto" w:sz="4" w:space="0"/>
            </w:tcBorders>
            <w:noWrap/>
            <w:vAlign w:val="center"/>
          </w:tcPr>
          <w:p w14:paraId="436309E4">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2797F4EF">
            <w:pPr>
              <w:widowControl/>
              <w:jc w:val="left"/>
              <w:rPr>
                <w:rFonts w:ascii="宋体" w:cs="Times New Roman"/>
                <w:color w:val="000000"/>
                <w:kern w:val="0"/>
              </w:rPr>
            </w:pPr>
            <w:r>
              <w:rPr>
                <w:rFonts w:ascii="宋体" w:hAnsi="宋体" w:cs="宋体"/>
                <w:color w:val="000000"/>
                <w:kern w:val="0"/>
              </w:rPr>
              <w:t>30240</w:t>
            </w:r>
          </w:p>
        </w:tc>
        <w:tc>
          <w:tcPr>
            <w:tcW w:w="2361" w:type="dxa"/>
            <w:gridSpan w:val="2"/>
            <w:tcBorders>
              <w:top w:val="nil"/>
              <w:left w:val="nil"/>
              <w:bottom w:val="single" w:color="auto" w:sz="4" w:space="0"/>
              <w:right w:val="single" w:color="auto" w:sz="4" w:space="0"/>
            </w:tcBorders>
            <w:noWrap/>
            <w:vAlign w:val="center"/>
          </w:tcPr>
          <w:p w14:paraId="18DF8D0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1050" w:type="dxa"/>
            <w:gridSpan w:val="2"/>
            <w:tcBorders>
              <w:top w:val="nil"/>
              <w:left w:val="nil"/>
              <w:bottom w:val="single" w:color="auto" w:sz="4" w:space="0"/>
              <w:right w:val="single" w:color="auto" w:sz="4" w:space="0"/>
            </w:tcBorders>
            <w:noWrap/>
            <w:vAlign w:val="center"/>
          </w:tcPr>
          <w:p w14:paraId="4B1AF845">
            <w:pPr>
              <w:widowControl/>
              <w:jc w:val="left"/>
              <w:rPr>
                <w:rFonts w:ascii="宋体" w:cs="Times New Roman"/>
                <w:color w:val="000000"/>
                <w:kern w:val="0"/>
              </w:rPr>
            </w:pPr>
          </w:p>
        </w:tc>
        <w:tc>
          <w:tcPr>
            <w:tcW w:w="1088" w:type="dxa"/>
            <w:tcBorders>
              <w:top w:val="nil"/>
              <w:left w:val="nil"/>
              <w:bottom w:val="single" w:color="auto" w:sz="4" w:space="0"/>
              <w:right w:val="single" w:color="auto" w:sz="4" w:space="0"/>
            </w:tcBorders>
            <w:noWrap/>
            <w:vAlign w:val="center"/>
          </w:tcPr>
          <w:p w14:paraId="698C2AFA">
            <w:pPr>
              <w:widowControl/>
              <w:jc w:val="left"/>
              <w:rPr>
                <w:rFonts w:ascii="宋体" w:cs="Times New Roman"/>
                <w:color w:val="000000"/>
                <w:kern w:val="0"/>
              </w:rPr>
            </w:pPr>
            <w:r>
              <w:rPr>
                <w:rFonts w:hint="eastAsia" w:ascii="宋体" w:hAnsi="宋体" w:cs="宋体"/>
                <w:color w:val="000000"/>
                <w:kern w:val="0"/>
              </w:rPr>
              <w:t>　</w:t>
            </w:r>
          </w:p>
        </w:tc>
        <w:tc>
          <w:tcPr>
            <w:tcW w:w="3637" w:type="dxa"/>
            <w:gridSpan w:val="3"/>
            <w:tcBorders>
              <w:top w:val="nil"/>
              <w:left w:val="nil"/>
              <w:bottom w:val="single" w:color="auto" w:sz="4" w:space="0"/>
              <w:right w:val="single" w:color="auto" w:sz="4" w:space="0"/>
            </w:tcBorders>
            <w:noWrap/>
            <w:vAlign w:val="center"/>
          </w:tcPr>
          <w:p w14:paraId="228A0347">
            <w:pPr>
              <w:widowControl/>
              <w:jc w:val="left"/>
              <w:rPr>
                <w:rFonts w:ascii="宋体" w:cs="Times New Roman"/>
                <w:color w:val="000000"/>
                <w:kern w:val="0"/>
              </w:rPr>
            </w:pPr>
            <w:r>
              <w:rPr>
                <w:rFonts w:hint="eastAsia" w:ascii="宋体" w:hAnsi="宋体" w:cs="宋体"/>
                <w:color w:val="000000"/>
                <w:kern w:val="0"/>
              </w:rPr>
              <w:t>　</w:t>
            </w:r>
          </w:p>
        </w:tc>
        <w:tc>
          <w:tcPr>
            <w:tcW w:w="905" w:type="dxa"/>
            <w:gridSpan w:val="2"/>
            <w:tcBorders>
              <w:top w:val="nil"/>
              <w:left w:val="nil"/>
              <w:bottom w:val="single" w:color="auto" w:sz="4" w:space="0"/>
              <w:right w:val="single" w:color="auto" w:sz="4" w:space="0"/>
            </w:tcBorders>
            <w:noWrap/>
            <w:vAlign w:val="center"/>
          </w:tcPr>
          <w:p w14:paraId="2E18B415">
            <w:pPr>
              <w:widowControl/>
              <w:jc w:val="left"/>
              <w:rPr>
                <w:rFonts w:ascii="宋体" w:cs="Times New Roman"/>
                <w:color w:val="000000"/>
                <w:kern w:val="0"/>
              </w:rPr>
            </w:pPr>
          </w:p>
        </w:tc>
      </w:tr>
      <w:tr w14:paraId="141505A1">
        <w:tblPrEx>
          <w:tblCellMar>
            <w:top w:w="0" w:type="dxa"/>
            <w:left w:w="108" w:type="dxa"/>
            <w:bottom w:w="0" w:type="dxa"/>
            <w:right w:w="108" w:type="dxa"/>
          </w:tblCellMar>
        </w:tblPrEx>
        <w:trPr>
          <w:trHeight w:val="284" w:hRule="exact"/>
        </w:trPr>
        <w:tc>
          <w:tcPr>
            <w:tcW w:w="1056" w:type="dxa"/>
            <w:gridSpan w:val="2"/>
            <w:tcBorders>
              <w:top w:val="nil"/>
              <w:left w:val="single" w:color="auto" w:sz="4" w:space="0"/>
              <w:bottom w:val="single" w:color="auto" w:sz="4" w:space="0"/>
              <w:right w:val="single" w:color="auto" w:sz="4" w:space="0"/>
            </w:tcBorders>
            <w:noWrap/>
            <w:vAlign w:val="center"/>
          </w:tcPr>
          <w:p w14:paraId="31747680">
            <w:pPr>
              <w:widowControl/>
              <w:jc w:val="left"/>
              <w:rPr>
                <w:rFonts w:ascii="宋体" w:cs="Times New Roman"/>
                <w:color w:val="000000"/>
                <w:kern w:val="0"/>
              </w:rPr>
            </w:pPr>
            <w:r>
              <w:rPr>
                <w:rFonts w:hint="eastAsia" w:ascii="宋体" w:hAnsi="宋体" w:cs="宋体"/>
                <w:color w:val="000000"/>
                <w:kern w:val="0"/>
              </w:rPr>
              <w:t>　</w:t>
            </w:r>
          </w:p>
        </w:tc>
        <w:tc>
          <w:tcPr>
            <w:tcW w:w="3388" w:type="dxa"/>
            <w:gridSpan w:val="3"/>
            <w:tcBorders>
              <w:top w:val="nil"/>
              <w:left w:val="nil"/>
              <w:bottom w:val="single" w:color="auto" w:sz="4" w:space="0"/>
              <w:right w:val="single" w:color="auto" w:sz="4" w:space="0"/>
            </w:tcBorders>
            <w:noWrap/>
            <w:vAlign w:val="center"/>
          </w:tcPr>
          <w:p w14:paraId="6E6A5392">
            <w:pPr>
              <w:widowControl/>
              <w:jc w:val="left"/>
              <w:rPr>
                <w:rFonts w:ascii="宋体" w:cs="Times New Roman"/>
                <w:color w:val="000000"/>
                <w:kern w:val="0"/>
              </w:rPr>
            </w:pPr>
            <w:r>
              <w:rPr>
                <w:rFonts w:hint="eastAsia" w:ascii="宋体" w:hAnsi="宋体" w:cs="宋体"/>
                <w:color w:val="000000"/>
                <w:kern w:val="0"/>
              </w:rPr>
              <w:t>　</w:t>
            </w:r>
          </w:p>
        </w:tc>
        <w:tc>
          <w:tcPr>
            <w:tcW w:w="1040" w:type="dxa"/>
            <w:gridSpan w:val="2"/>
            <w:tcBorders>
              <w:top w:val="nil"/>
              <w:left w:val="nil"/>
              <w:bottom w:val="single" w:color="auto" w:sz="4" w:space="0"/>
              <w:right w:val="single" w:color="auto" w:sz="4" w:space="0"/>
            </w:tcBorders>
            <w:noWrap/>
            <w:vAlign w:val="center"/>
          </w:tcPr>
          <w:p w14:paraId="63206023">
            <w:pPr>
              <w:widowControl/>
              <w:jc w:val="left"/>
              <w:rPr>
                <w:rFonts w:ascii="宋体" w:cs="Times New Roman"/>
                <w:color w:val="000000"/>
                <w:kern w:val="0"/>
              </w:rPr>
            </w:pPr>
          </w:p>
        </w:tc>
        <w:tc>
          <w:tcPr>
            <w:tcW w:w="1089" w:type="dxa"/>
            <w:tcBorders>
              <w:top w:val="nil"/>
              <w:left w:val="nil"/>
              <w:bottom w:val="single" w:color="auto" w:sz="4" w:space="0"/>
              <w:right w:val="single" w:color="auto" w:sz="4" w:space="0"/>
            </w:tcBorders>
            <w:noWrap/>
            <w:vAlign w:val="center"/>
          </w:tcPr>
          <w:p w14:paraId="15FE89A2">
            <w:pPr>
              <w:widowControl/>
              <w:jc w:val="left"/>
              <w:rPr>
                <w:rFonts w:ascii="宋体" w:cs="Times New Roman"/>
                <w:color w:val="000000"/>
                <w:kern w:val="0"/>
              </w:rPr>
            </w:pPr>
            <w:r>
              <w:rPr>
                <w:rFonts w:ascii="宋体" w:hAnsi="宋体" w:cs="宋体"/>
                <w:color w:val="000000"/>
                <w:kern w:val="0"/>
              </w:rPr>
              <w:t>30299</w:t>
            </w:r>
          </w:p>
        </w:tc>
        <w:tc>
          <w:tcPr>
            <w:tcW w:w="2361" w:type="dxa"/>
            <w:gridSpan w:val="2"/>
            <w:tcBorders>
              <w:top w:val="nil"/>
              <w:left w:val="nil"/>
              <w:bottom w:val="single" w:color="auto" w:sz="4" w:space="0"/>
              <w:right w:val="single" w:color="auto" w:sz="4" w:space="0"/>
            </w:tcBorders>
            <w:noWrap/>
            <w:vAlign w:val="center"/>
          </w:tcPr>
          <w:p w14:paraId="1471F3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1050" w:type="dxa"/>
            <w:gridSpan w:val="2"/>
            <w:tcBorders>
              <w:top w:val="nil"/>
              <w:left w:val="nil"/>
              <w:bottom w:val="single" w:color="auto" w:sz="4" w:space="0"/>
              <w:right w:val="single" w:color="auto" w:sz="4" w:space="0"/>
            </w:tcBorders>
            <w:noWrap/>
            <w:vAlign w:val="center"/>
          </w:tcPr>
          <w:p w14:paraId="2DC74A82">
            <w:pPr>
              <w:widowControl/>
              <w:jc w:val="left"/>
              <w:rPr>
                <w:rFonts w:ascii="宋体" w:cs="Times New Roman"/>
                <w:color w:val="000000"/>
                <w:kern w:val="0"/>
              </w:rPr>
            </w:pPr>
            <w:r>
              <w:rPr>
                <w:rFonts w:hint="eastAsia" w:ascii="宋体" w:cs="Times New Roman"/>
                <w:color w:val="000000"/>
                <w:kern w:val="0"/>
              </w:rPr>
              <w:t>0.23</w:t>
            </w:r>
          </w:p>
        </w:tc>
        <w:tc>
          <w:tcPr>
            <w:tcW w:w="1088" w:type="dxa"/>
            <w:tcBorders>
              <w:top w:val="nil"/>
              <w:left w:val="nil"/>
              <w:bottom w:val="single" w:color="auto" w:sz="4" w:space="0"/>
              <w:right w:val="single" w:color="auto" w:sz="4" w:space="0"/>
            </w:tcBorders>
            <w:noWrap/>
            <w:vAlign w:val="center"/>
          </w:tcPr>
          <w:p w14:paraId="65ADB97D">
            <w:pPr>
              <w:widowControl/>
              <w:jc w:val="left"/>
              <w:rPr>
                <w:rFonts w:ascii="宋体" w:cs="Times New Roman"/>
                <w:color w:val="000000"/>
                <w:kern w:val="0"/>
              </w:rPr>
            </w:pPr>
            <w:r>
              <w:rPr>
                <w:rFonts w:hint="eastAsia" w:ascii="宋体" w:hAnsi="宋体" w:cs="宋体"/>
                <w:color w:val="000000"/>
                <w:kern w:val="0"/>
              </w:rPr>
              <w:t>　</w:t>
            </w:r>
          </w:p>
        </w:tc>
        <w:tc>
          <w:tcPr>
            <w:tcW w:w="3637" w:type="dxa"/>
            <w:gridSpan w:val="3"/>
            <w:tcBorders>
              <w:top w:val="nil"/>
              <w:left w:val="nil"/>
              <w:bottom w:val="single" w:color="auto" w:sz="4" w:space="0"/>
              <w:right w:val="single" w:color="auto" w:sz="4" w:space="0"/>
            </w:tcBorders>
            <w:noWrap/>
            <w:vAlign w:val="center"/>
          </w:tcPr>
          <w:p w14:paraId="7F7B18DC">
            <w:pPr>
              <w:widowControl/>
              <w:jc w:val="left"/>
              <w:rPr>
                <w:rFonts w:ascii="宋体" w:cs="Times New Roman"/>
                <w:color w:val="000000"/>
                <w:kern w:val="0"/>
              </w:rPr>
            </w:pPr>
            <w:r>
              <w:rPr>
                <w:rFonts w:hint="eastAsia" w:ascii="宋体" w:hAnsi="宋体" w:cs="宋体"/>
                <w:color w:val="000000"/>
                <w:kern w:val="0"/>
              </w:rPr>
              <w:t>　</w:t>
            </w:r>
          </w:p>
        </w:tc>
        <w:tc>
          <w:tcPr>
            <w:tcW w:w="905" w:type="dxa"/>
            <w:gridSpan w:val="2"/>
            <w:tcBorders>
              <w:top w:val="nil"/>
              <w:left w:val="nil"/>
              <w:bottom w:val="single" w:color="auto" w:sz="4" w:space="0"/>
              <w:right w:val="single" w:color="auto" w:sz="4" w:space="0"/>
            </w:tcBorders>
            <w:noWrap/>
            <w:vAlign w:val="center"/>
          </w:tcPr>
          <w:p w14:paraId="7BCBA1AC">
            <w:pPr>
              <w:widowControl/>
              <w:jc w:val="left"/>
              <w:rPr>
                <w:rFonts w:ascii="宋体" w:cs="Times New Roman"/>
                <w:color w:val="000000"/>
                <w:kern w:val="0"/>
              </w:rPr>
            </w:pPr>
          </w:p>
        </w:tc>
      </w:tr>
      <w:tr w14:paraId="3FACAEED">
        <w:tblPrEx>
          <w:tblCellMar>
            <w:top w:w="0" w:type="dxa"/>
            <w:left w:w="108" w:type="dxa"/>
            <w:bottom w:w="0" w:type="dxa"/>
            <w:right w:w="108" w:type="dxa"/>
          </w:tblCellMar>
        </w:tblPrEx>
        <w:trPr>
          <w:trHeight w:val="284" w:hRule="exact"/>
        </w:trPr>
        <w:tc>
          <w:tcPr>
            <w:tcW w:w="4444" w:type="dxa"/>
            <w:gridSpan w:val="5"/>
            <w:tcBorders>
              <w:top w:val="single" w:color="auto" w:sz="4" w:space="0"/>
              <w:left w:val="single" w:color="auto" w:sz="4" w:space="0"/>
              <w:bottom w:val="single" w:color="auto" w:sz="4" w:space="0"/>
              <w:right w:val="single" w:color="auto" w:sz="4" w:space="0"/>
            </w:tcBorders>
            <w:noWrap/>
            <w:vAlign w:val="center"/>
          </w:tcPr>
          <w:p w14:paraId="713F4277">
            <w:pPr>
              <w:widowControl/>
              <w:jc w:val="center"/>
              <w:rPr>
                <w:rFonts w:ascii="宋体" w:cs="Times New Roman"/>
                <w:color w:val="000000"/>
                <w:kern w:val="0"/>
              </w:rPr>
            </w:pPr>
            <w:r>
              <w:rPr>
                <w:rFonts w:hint="eastAsia" w:ascii="宋体" w:hAnsi="宋体" w:cs="宋体"/>
                <w:color w:val="000000"/>
                <w:kern w:val="0"/>
              </w:rPr>
              <w:t>人员经费合计</w:t>
            </w:r>
          </w:p>
        </w:tc>
        <w:tc>
          <w:tcPr>
            <w:tcW w:w="1040" w:type="dxa"/>
            <w:gridSpan w:val="2"/>
            <w:tcBorders>
              <w:top w:val="nil"/>
              <w:left w:val="nil"/>
              <w:bottom w:val="single" w:color="auto" w:sz="4" w:space="0"/>
              <w:right w:val="single" w:color="auto" w:sz="4" w:space="0"/>
            </w:tcBorders>
            <w:noWrap/>
            <w:vAlign w:val="center"/>
          </w:tcPr>
          <w:p w14:paraId="78567C18">
            <w:pPr>
              <w:widowControl/>
              <w:jc w:val="left"/>
              <w:rPr>
                <w:rFonts w:ascii="宋体" w:cs="Times New Roman"/>
                <w:color w:val="000000"/>
                <w:kern w:val="0"/>
              </w:rPr>
            </w:pPr>
            <w:r>
              <w:rPr>
                <w:rFonts w:hint="eastAsia" w:ascii="宋体" w:cs="Times New Roman"/>
                <w:color w:val="000000"/>
                <w:kern w:val="0"/>
              </w:rPr>
              <w:t>122.53</w:t>
            </w:r>
          </w:p>
        </w:tc>
        <w:tc>
          <w:tcPr>
            <w:tcW w:w="9225" w:type="dxa"/>
            <w:gridSpan w:val="9"/>
            <w:tcBorders>
              <w:top w:val="single" w:color="auto" w:sz="4" w:space="0"/>
              <w:left w:val="nil"/>
              <w:bottom w:val="single" w:color="auto" w:sz="4" w:space="0"/>
              <w:right w:val="single" w:color="auto" w:sz="4" w:space="0"/>
            </w:tcBorders>
            <w:noWrap/>
            <w:vAlign w:val="center"/>
          </w:tcPr>
          <w:p w14:paraId="04711A64">
            <w:pPr>
              <w:widowControl/>
              <w:jc w:val="center"/>
              <w:rPr>
                <w:rFonts w:ascii="宋体" w:cs="Times New Roman"/>
                <w:color w:val="000000"/>
                <w:kern w:val="0"/>
              </w:rPr>
            </w:pPr>
            <w:r>
              <w:rPr>
                <w:rFonts w:hint="eastAsia" w:ascii="宋体" w:hAnsi="宋体" w:cs="宋体"/>
                <w:color w:val="000000"/>
                <w:kern w:val="0"/>
              </w:rPr>
              <w:t>公用经费合计</w:t>
            </w:r>
          </w:p>
        </w:tc>
        <w:tc>
          <w:tcPr>
            <w:tcW w:w="905" w:type="dxa"/>
            <w:gridSpan w:val="2"/>
            <w:tcBorders>
              <w:top w:val="nil"/>
              <w:left w:val="nil"/>
              <w:bottom w:val="single" w:color="auto" w:sz="4" w:space="0"/>
              <w:right w:val="single" w:color="auto" w:sz="4" w:space="0"/>
            </w:tcBorders>
            <w:noWrap/>
            <w:vAlign w:val="center"/>
          </w:tcPr>
          <w:p w14:paraId="1AA79647">
            <w:pPr>
              <w:widowControl/>
              <w:jc w:val="left"/>
              <w:rPr>
                <w:rFonts w:ascii="宋体" w:cs="Times New Roman"/>
                <w:color w:val="000000"/>
                <w:kern w:val="0"/>
              </w:rPr>
            </w:pPr>
            <w:r>
              <w:rPr>
                <w:rFonts w:hint="eastAsia" w:ascii="宋体" w:cs="Times New Roman"/>
                <w:color w:val="000000"/>
                <w:kern w:val="0"/>
              </w:rPr>
              <w:t>10.61</w:t>
            </w:r>
          </w:p>
        </w:tc>
      </w:tr>
      <w:tr w14:paraId="2E13606B">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noWrap/>
            <w:vAlign w:val="center"/>
          </w:tcPr>
          <w:p w14:paraId="0D3D45DF">
            <w:pPr>
              <w:widowControl/>
              <w:jc w:val="left"/>
              <w:rPr>
                <w:rFonts w:ascii="宋体" w:cs="Times New Roman"/>
                <w:color w:val="000000"/>
                <w:kern w:val="0"/>
              </w:rPr>
            </w:pPr>
            <w:r>
              <w:rPr>
                <w:rFonts w:hint="eastAsia" w:ascii="宋体" w:hAnsi="宋体" w:cs="宋体"/>
                <w:color w:val="000000"/>
                <w:kern w:val="0"/>
              </w:rPr>
              <w:t>注：本表反映单位本年度一般公共预算财政拨款基本支出明细情况。</w:t>
            </w:r>
          </w:p>
        </w:tc>
      </w:tr>
      <w:tr w14:paraId="5EE63615">
        <w:tblPrEx>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39408D84">
            <w:pPr>
              <w:widowControl/>
              <w:jc w:val="center"/>
              <w:textAlignment w:val="center"/>
              <w:rPr>
                <w:rFonts w:ascii="华文中宋" w:hAnsi="华文中宋" w:eastAsia="华文中宋" w:cs="Times New Roman"/>
                <w:color w:val="000000"/>
                <w:kern w:val="0"/>
                <w:sz w:val="32"/>
                <w:szCs w:val="32"/>
              </w:rPr>
            </w:pPr>
          </w:p>
          <w:p w14:paraId="6D760525">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29CD2B0F">
        <w:tblPrEx>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30CEFDB2">
            <w:pPr>
              <w:jc w:val="center"/>
              <w:rPr>
                <w:rFonts w:ascii="宋体" w:cs="Times New Roman"/>
                <w:color w:val="000000"/>
                <w:sz w:val="20"/>
                <w:szCs w:val="20"/>
              </w:rPr>
            </w:pPr>
          </w:p>
        </w:tc>
        <w:tc>
          <w:tcPr>
            <w:tcW w:w="240" w:type="dxa"/>
            <w:gridSpan w:val="2"/>
            <w:tcBorders>
              <w:top w:val="nil"/>
              <w:left w:val="nil"/>
              <w:bottom w:val="nil"/>
              <w:right w:val="nil"/>
            </w:tcBorders>
            <w:shd w:val="clear" w:color="auto" w:fill="FFFFFF"/>
            <w:vAlign w:val="center"/>
          </w:tcPr>
          <w:p w14:paraId="71CC2F5B">
            <w:pPr>
              <w:jc w:val="center"/>
              <w:rPr>
                <w:rFonts w:ascii="宋体" w:cs="Times New Roman"/>
                <w:color w:val="000000"/>
                <w:sz w:val="20"/>
                <w:szCs w:val="20"/>
              </w:rPr>
            </w:pPr>
          </w:p>
        </w:tc>
        <w:tc>
          <w:tcPr>
            <w:tcW w:w="1402" w:type="dxa"/>
            <w:tcBorders>
              <w:top w:val="nil"/>
              <w:left w:val="nil"/>
              <w:bottom w:val="nil"/>
              <w:right w:val="nil"/>
            </w:tcBorders>
            <w:shd w:val="clear" w:color="auto" w:fill="FFFFFF"/>
            <w:vAlign w:val="center"/>
          </w:tcPr>
          <w:p w14:paraId="59D61B9B">
            <w:pPr>
              <w:jc w:val="cente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0FB180FA">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154086C">
            <w:pP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5FE9898F">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6D05CEBE">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74AE6DF1">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3C4934A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2711658A">
        <w:tblPrEx>
          <w:tblCellMar>
            <w:top w:w="0" w:type="dxa"/>
            <w:left w:w="108" w:type="dxa"/>
            <w:bottom w:w="0" w:type="dxa"/>
            <w:right w:w="108" w:type="dxa"/>
          </w:tblCellMar>
        </w:tblPrEx>
        <w:trPr>
          <w:gridAfter w:val="1"/>
          <w:wAfter w:w="254" w:type="dxa"/>
          <w:trHeight w:val="690" w:hRule="atLeast"/>
        </w:trPr>
        <w:tc>
          <w:tcPr>
            <w:tcW w:w="6883" w:type="dxa"/>
            <w:gridSpan w:val="9"/>
            <w:tcBorders>
              <w:top w:val="nil"/>
              <w:left w:val="nil"/>
              <w:bottom w:val="nil"/>
              <w:right w:val="nil"/>
            </w:tcBorders>
            <w:shd w:val="clear" w:color="auto" w:fill="FFFFFF"/>
            <w:noWrap/>
            <w:vAlign w:val="center"/>
          </w:tcPr>
          <w:p w14:paraId="41D759E9">
            <w:pPr>
              <w:rPr>
                <w:rFonts w:ascii="宋体" w:cs="Times New Roman"/>
                <w:color w:val="000000"/>
                <w:sz w:val="20"/>
                <w:szCs w:val="20"/>
              </w:rPr>
            </w:pPr>
            <w:r>
              <w:rPr>
                <w:rFonts w:hint="eastAsia" w:ascii="宋体" w:hAnsi="宋体" w:cs="宋体"/>
                <w:color w:val="000000"/>
                <w:kern w:val="0"/>
                <w:sz w:val="20"/>
                <w:szCs w:val="20"/>
              </w:rPr>
              <w:t>单位：</w:t>
            </w:r>
            <w:r>
              <w:rPr>
                <w:rFonts w:hint="eastAsia"/>
              </w:rPr>
              <w:t>中共湘潭县委网络安全和信息化委员会办公室　</w:t>
            </w:r>
          </w:p>
        </w:tc>
        <w:tc>
          <w:tcPr>
            <w:tcW w:w="2119" w:type="dxa"/>
            <w:gridSpan w:val="2"/>
            <w:tcBorders>
              <w:top w:val="nil"/>
              <w:left w:val="nil"/>
              <w:bottom w:val="nil"/>
              <w:right w:val="nil"/>
            </w:tcBorders>
            <w:shd w:val="clear" w:color="auto" w:fill="FFFFFF"/>
            <w:vAlign w:val="center"/>
          </w:tcPr>
          <w:p w14:paraId="3D0A9B9B">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6E09364B">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344DD206">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1C6AE6DD">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7F5BEB0B">
        <w:tblPrEx>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3206D5E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19"/>
              </w:rPr>
              <w:t xml:space="preserve">   </w:t>
            </w:r>
            <w:r>
              <w:rPr>
                <w:rStyle w:val="20"/>
                <w:rFonts w:hint="eastAsia"/>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A6778D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57DDD9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357" w:type="dxa"/>
            <w:gridSpan w:val="6"/>
            <w:tcBorders>
              <w:top w:val="single" w:color="000000" w:sz="4" w:space="0"/>
              <w:left w:val="single" w:color="000000" w:sz="4" w:space="0"/>
              <w:bottom w:val="single" w:color="000000" w:sz="4" w:space="0"/>
              <w:right w:val="single" w:color="000000" w:sz="4" w:space="0"/>
            </w:tcBorders>
            <w:vAlign w:val="center"/>
          </w:tcPr>
          <w:p w14:paraId="21B2A90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124A60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7655F461">
        <w:tblPrEx>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18E6D0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vAlign w:val="center"/>
          </w:tcPr>
          <w:p w14:paraId="6300F56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AC5126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7EE8B68F">
            <w:pPr>
              <w:jc w:val="center"/>
              <w:rPr>
                <w:rFonts w:ascii="宋体" w:cs="Times New Roman"/>
                <w:color w:val="000000"/>
                <w:sz w:val="24"/>
                <w:szCs w:val="24"/>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10AAAC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E56138B">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119" w:type="dxa"/>
            <w:vMerge w:val="restart"/>
            <w:tcBorders>
              <w:top w:val="single" w:color="000000" w:sz="4" w:space="0"/>
              <w:left w:val="single" w:color="000000" w:sz="4" w:space="0"/>
              <w:bottom w:val="single" w:color="000000" w:sz="4" w:space="0"/>
              <w:right w:val="single" w:color="000000" w:sz="4" w:space="0"/>
            </w:tcBorders>
            <w:vAlign w:val="center"/>
          </w:tcPr>
          <w:p w14:paraId="78DDB3F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73FF7D0">
            <w:pPr>
              <w:jc w:val="center"/>
              <w:rPr>
                <w:rFonts w:ascii="宋体" w:cs="Times New Roman"/>
                <w:color w:val="000000"/>
                <w:sz w:val="24"/>
                <w:szCs w:val="24"/>
              </w:rPr>
            </w:pPr>
          </w:p>
        </w:tc>
      </w:tr>
      <w:tr w14:paraId="2CE1EA0C">
        <w:tblPrEx>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EE2D0D">
            <w:pPr>
              <w:jc w:val="center"/>
              <w:rPr>
                <w:rFonts w:ascii="宋体" w:cs="Times New Roman"/>
                <w:color w:val="000000"/>
                <w:sz w:val="24"/>
                <w:szCs w:val="24"/>
              </w:rPr>
            </w:pPr>
          </w:p>
        </w:tc>
        <w:tc>
          <w:tcPr>
            <w:tcW w:w="1402" w:type="dxa"/>
            <w:vMerge w:val="continue"/>
            <w:tcBorders>
              <w:top w:val="single" w:color="000000" w:sz="4" w:space="0"/>
              <w:left w:val="single" w:color="000000" w:sz="4" w:space="0"/>
              <w:bottom w:val="single" w:color="000000" w:sz="4" w:space="0"/>
              <w:right w:val="single" w:color="000000" w:sz="4" w:space="0"/>
            </w:tcBorders>
            <w:vAlign w:val="center"/>
          </w:tcPr>
          <w:p w14:paraId="5AAC0F1F">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2E0C028">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3496450D">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CA4C87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6DF0252">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5A80C86E">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2584603">
            <w:pPr>
              <w:jc w:val="center"/>
              <w:rPr>
                <w:rFonts w:ascii="宋体" w:cs="Times New Roman"/>
                <w:color w:val="000000"/>
                <w:sz w:val="24"/>
                <w:szCs w:val="24"/>
              </w:rPr>
            </w:pPr>
          </w:p>
        </w:tc>
      </w:tr>
      <w:tr w14:paraId="5E849E67">
        <w:tblPrEx>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61E0351">
            <w:pPr>
              <w:jc w:val="center"/>
              <w:rPr>
                <w:rFonts w:ascii="宋体" w:cs="Times New Roman"/>
                <w:color w:val="000000"/>
                <w:sz w:val="24"/>
                <w:szCs w:val="24"/>
              </w:rPr>
            </w:pPr>
          </w:p>
        </w:tc>
        <w:tc>
          <w:tcPr>
            <w:tcW w:w="1402" w:type="dxa"/>
            <w:vMerge w:val="continue"/>
            <w:tcBorders>
              <w:top w:val="single" w:color="000000" w:sz="4" w:space="0"/>
              <w:left w:val="single" w:color="000000" w:sz="4" w:space="0"/>
              <w:bottom w:val="single" w:color="000000" w:sz="4" w:space="0"/>
              <w:right w:val="single" w:color="000000" w:sz="4" w:space="0"/>
            </w:tcBorders>
            <w:vAlign w:val="center"/>
          </w:tcPr>
          <w:p w14:paraId="291005EB">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9C76672">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C556D04">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B62CA45">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F23E841">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0A0D5898">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CCA8375">
            <w:pPr>
              <w:jc w:val="center"/>
              <w:rPr>
                <w:rFonts w:ascii="宋体" w:cs="Times New Roman"/>
                <w:color w:val="000000"/>
                <w:sz w:val="24"/>
                <w:szCs w:val="24"/>
              </w:rPr>
            </w:pPr>
          </w:p>
        </w:tc>
      </w:tr>
      <w:tr w14:paraId="15A16B12">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06C62E5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53FEF3DC">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E81A483">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7CF099FC">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052FCE3B">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19" w:type="dxa"/>
            <w:tcBorders>
              <w:top w:val="single" w:color="000000" w:sz="4" w:space="0"/>
              <w:left w:val="single" w:color="000000" w:sz="4" w:space="0"/>
              <w:bottom w:val="single" w:color="000000" w:sz="4" w:space="0"/>
              <w:right w:val="single" w:color="000000" w:sz="4" w:space="0"/>
            </w:tcBorders>
            <w:vAlign w:val="center"/>
          </w:tcPr>
          <w:p w14:paraId="4A968F56">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2096D54C">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22796EAC">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7EB935B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4858B0FD">
            <w:pPr>
              <w:jc w:val="cente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184223C2">
            <w:pPr>
              <w:jc w:val="cente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75206461">
            <w:pPr>
              <w:jc w:val="cente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22A06E2">
            <w:pPr>
              <w:jc w:val="cente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49C98095">
            <w:pPr>
              <w:jc w:val="cente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1EC7C215">
            <w:pPr>
              <w:jc w:val="center"/>
              <w:rPr>
                <w:rFonts w:ascii="宋体" w:cs="Times New Roman"/>
                <w:color w:val="000000"/>
                <w:sz w:val="24"/>
                <w:szCs w:val="24"/>
              </w:rPr>
            </w:pPr>
          </w:p>
        </w:tc>
      </w:tr>
      <w:tr w14:paraId="11FC5F8D">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25BC86F5">
            <w:pPr>
              <w:jc w:val="center"/>
              <w:rPr>
                <w:rFonts w:ascii="宋体" w:cs="Times New Roman"/>
                <w:color w:val="000000"/>
                <w:sz w:val="24"/>
                <w:szCs w:val="24"/>
              </w:rPr>
            </w:pPr>
          </w:p>
        </w:tc>
        <w:tc>
          <w:tcPr>
            <w:tcW w:w="1402" w:type="dxa"/>
            <w:tcBorders>
              <w:top w:val="single" w:color="000000" w:sz="4" w:space="0"/>
              <w:left w:val="single" w:color="000000" w:sz="4" w:space="0"/>
              <w:bottom w:val="single" w:color="000000" w:sz="4" w:space="0"/>
              <w:right w:val="single" w:color="000000" w:sz="4" w:space="0"/>
            </w:tcBorders>
            <w:vAlign w:val="center"/>
          </w:tcPr>
          <w:p w14:paraId="6E06D9FB">
            <w:pPr>
              <w:rPr>
                <w:rFonts w:ascii="宋体" w:cs="Times New Roman"/>
                <w:color w:val="000000"/>
                <w:sz w:val="20"/>
                <w:szCs w:val="20"/>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7AB2A488">
            <w:pPr>
              <w:rPr>
                <w:rFonts w:ascii="宋体" w:cs="Times New Roman"/>
                <w:color w:val="000000"/>
                <w:sz w:val="24"/>
                <w:szCs w:val="24"/>
              </w:rPr>
            </w:pPr>
            <w:r>
              <w:rPr>
                <w:rFonts w:hint="eastAsia" w:ascii="宋体" w:hAnsi="宋体" w:cs="宋体"/>
                <w:kern w:val="0"/>
              </w:rPr>
              <w:t>本单位无政府性基本收入支出。</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1009C3E6">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68335A3C">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517036E2">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1929C009">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54A21982">
            <w:pPr>
              <w:rPr>
                <w:rFonts w:ascii="宋体" w:cs="Times New Roman"/>
                <w:color w:val="000000"/>
                <w:sz w:val="24"/>
                <w:szCs w:val="24"/>
              </w:rPr>
            </w:pPr>
          </w:p>
        </w:tc>
      </w:tr>
      <w:tr w14:paraId="1EFB22FF">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791AA00A">
            <w:pPr>
              <w:jc w:val="center"/>
              <w:rPr>
                <w:rFonts w:ascii="宋体" w:cs="Times New Roman"/>
                <w:color w:val="000000"/>
                <w:sz w:val="24"/>
                <w:szCs w:val="24"/>
              </w:rPr>
            </w:pPr>
          </w:p>
        </w:tc>
        <w:tc>
          <w:tcPr>
            <w:tcW w:w="1402" w:type="dxa"/>
            <w:tcBorders>
              <w:top w:val="single" w:color="000000" w:sz="4" w:space="0"/>
              <w:left w:val="single" w:color="000000" w:sz="4" w:space="0"/>
              <w:bottom w:val="single" w:color="000000" w:sz="4" w:space="0"/>
              <w:right w:val="single" w:color="000000" w:sz="4" w:space="0"/>
            </w:tcBorders>
            <w:vAlign w:val="center"/>
          </w:tcPr>
          <w:p w14:paraId="269EAB2C">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6D8694CE">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92FF274">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7C909EA6">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5F34FA2">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572CE95C">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0E70EDA2">
            <w:pPr>
              <w:rPr>
                <w:rFonts w:ascii="宋体" w:cs="Times New Roman"/>
                <w:color w:val="000000"/>
                <w:sz w:val="24"/>
                <w:szCs w:val="24"/>
              </w:rPr>
            </w:pPr>
          </w:p>
        </w:tc>
      </w:tr>
      <w:tr w14:paraId="765D8E07">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20324330">
            <w:pPr>
              <w:jc w:val="center"/>
              <w:rPr>
                <w:rFonts w:ascii="宋体" w:cs="Times New Roman"/>
                <w:color w:val="000000"/>
                <w:sz w:val="24"/>
                <w:szCs w:val="24"/>
              </w:rPr>
            </w:pPr>
          </w:p>
        </w:tc>
        <w:tc>
          <w:tcPr>
            <w:tcW w:w="1402" w:type="dxa"/>
            <w:tcBorders>
              <w:top w:val="single" w:color="000000" w:sz="4" w:space="0"/>
              <w:left w:val="single" w:color="000000" w:sz="4" w:space="0"/>
              <w:bottom w:val="single" w:color="000000" w:sz="4" w:space="0"/>
              <w:right w:val="single" w:color="000000" w:sz="4" w:space="0"/>
            </w:tcBorders>
            <w:vAlign w:val="center"/>
          </w:tcPr>
          <w:p w14:paraId="1016B314">
            <w:pPr>
              <w:rPr>
                <w:rFonts w:ascii="宋体" w:cs="Times New Roman"/>
                <w:color w:val="000000"/>
                <w:sz w:val="20"/>
                <w:szCs w:val="20"/>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5FF17EDD">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6A80110">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5A12FA1A">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8C5834B">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278E5A18">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35E40AD7">
            <w:pPr>
              <w:rPr>
                <w:rFonts w:ascii="宋体" w:cs="Times New Roman"/>
                <w:color w:val="000000"/>
                <w:sz w:val="24"/>
                <w:szCs w:val="24"/>
              </w:rPr>
            </w:pPr>
          </w:p>
        </w:tc>
      </w:tr>
      <w:tr w14:paraId="2CBC269F">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0D1EB683">
            <w:pPr>
              <w:jc w:val="center"/>
              <w:rPr>
                <w:rFonts w:ascii="宋体" w:cs="Times New Roman"/>
                <w:color w:val="000000"/>
                <w:sz w:val="24"/>
                <w:szCs w:val="24"/>
              </w:rPr>
            </w:pPr>
          </w:p>
        </w:tc>
        <w:tc>
          <w:tcPr>
            <w:tcW w:w="1402" w:type="dxa"/>
            <w:tcBorders>
              <w:top w:val="single" w:color="000000" w:sz="4" w:space="0"/>
              <w:left w:val="single" w:color="000000" w:sz="4" w:space="0"/>
              <w:bottom w:val="single" w:color="000000" w:sz="4" w:space="0"/>
              <w:right w:val="single" w:color="000000" w:sz="4" w:space="0"/>
            </w:tcBorders>
            <w:vAlign w:val="center"/>
          </w:tcPr>
          <w:p w14:paraId="089107AF">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6BD5A3A5">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D85F27E">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766E068C">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BA6BFAD">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3C3DA88E">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39DA31E1">
            <w:pPr>
              <w:rPr>
                <w:rFonts w:ascii="宋体" w:cs="Times New Roman"/>
                <w:color w:val="000000"/>
                <w:sz w:val="24"/>
                <w:szCs w:val="24"/>
              </w:rPr>
            </w:pPr>
          </w:p>
        </w:tc>
      </w:tr>
      <w:tr w14:paraId="718AFA9C">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37B9B710">
            <w:pPr>
              <w:jc w:val="center"/>
              <w:rPr>
                <w:rFonts w:ascii="宋体" w:cs="Times New Roman"/>
                <w:color w:val="000000"/>
                <w:sz w:val="24"/>
                <w:szCs w:val="24"/>
              </w:rPr>
            </w:pPr>
          </w:p>
        </w:tc>
        <w:tc>
          <w:tcPr>
            <w:tcW w:w="1402" w:type="dxa"/>
            <w:tcBorders>
              <w:top w:val="single" w:color="000000" w:sz="4" w:space="0"/>
              <w:left w:val="single" w:color="000000" w:sz="4" w:space="0"/>
              <w:bottom w:val="single" w:color="000000" w:sz="4" w:space="0"/>
              <w:right w:val="single" w:color="000000" w:sz="4" w:space="0"/>
            </w:tcBorders>
            <w:vAlign w:val="center"/>
          </w:tcPr>
          <w:p w14:paraId="4A8771AB">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306136A0">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463C321">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0C05C203">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10E58D9C">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1C753771">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05DFA44A">
            <w:pPr>
              <w:rPr>
                <w:rFonts w:ascii="宋体" w:cs="Times New Roman"/>
                <w:color w:val="000000"/>
                <w:sz w:val="24"/>
                <w:szCs w:val="24"/>
              </w:rPr>
            </w:pPr>
          </w:p>
        </w:tc>
      </w:tr>
      <w:tr w14:paraId="5985C02C">
        <w:tblPrEx>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vAlign w:val="center"/>
          </w:tcPr>
          <w:p w14:paraId="581D9CAE">
            <w:pPr>
              <w:jc w:val="center"/>
              <w:rPr>
                <w:rFonts w:ascii="宋体" w:cs="Times New Roman"/>
                <w:color w:val="000000"/>
                <w:sz w:val="24"/>
                <w:szCs w:val="24"/>
              </w:rPr>
            </w:pPr>
          </w:p>
        </w:tc>
        <w:tc>
          <w:tcPr>
            <w:tcW w:w="1402" w:type="dxa"/>
            <w:tcBorders>
              <w:top w:val="single" w:color="000000" w:sz="4" w:space="0"/>
              <w:left w:val="single" w:color="000000" w:sz="4" w:space="0"/>
              <w:bottom w:val="single" w:color="000000" w:sz="4" w:space="0"/>
              <w:right w:val="single" w:color="000000" w:sz="4" w:space="0"/>
            </w:tcBorders>
            <w:vAlign w:val="center"/>
          </w:tcPr>
          <w:p w14:paraId="545CCF68">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2809C5DC">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0587BEA6">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17666226">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FF861B2">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221403D0">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2DF69E20">
            <w:pPr>
              <w:rPr>
                <w:rFonts w:ascii="宋体" w:cs="Times New Roman"/>
                <w:color w:val="000000"/>
                <w:sz w:val="24"/>
                <w:szCs w:val="24"/>
              </w:rPr>
            </w:pPr>
          </w:p>
        </w:tc>
      </w:tr>
      <w:tr w14:paraId="10CAC640">
        <w:tblPrEx>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vAlign w:val="center"/>
          </w:tcPr>
          <w:p w14:paraId="794A7AA0">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注：本表反映单位本年度政府性基金预算财政拨款收入、支出及结转和结余情况。</w:t>
            </w:r>
          </w:p>
          <w:p w14:paraId="1B7BF077">
            <w:pPr>
              <w:widowControl/>
              <w:jc w:val="left"/>
              <w:textAlignment w:val="center"/>
              <w:rPr>
                <w:rFonts w:ascii="宋体" w:cs="Times New Roman"/>
                <w:color w:val="000000"/>
                <w:kern w:val="0"/>
                <w:sz w:val="24"/>
                <w:szCs w:val="24"/>
              </w:rPr>
            </w:pPr>
          </w:p>
          <w:p w14:paraId="764E7582">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3E62469B">
      <w:pPr>
        <w:widowControl/>
        <w:jc w:val="left"/>
        <w:rPr>
          <w:rFonts w:ascii="Times New Roman" w:hAnsi="Times New Roman" w:eastAsia="仿宋_GB2312" w:cs="Times New Roman"/>
          <w:kern w:val="0"/>
        </w:rPr>
      </w:pPr>
    </w:p>
    <w:p w14:paraId="291B29A4">
      <w:pPr>
        <w:widowControl/>
        <w:jc w:val="center"/>
        <w:rPr>
          <w:rFonts w:ascii="Times New Roman" w:hAnsi="Times New Roman" w:eastAsia="方正小标宋_GBK" w:cs="Times New Roman"/>
          <w:color w:val="000000"/>
          <w:kern w:val="0"/>
          <w:sz w:val="36"/>
          <w:szCs w:val="36"/>
        </w:rPr>
      </w:pPr>
    </w:p>
    <w:p w14:paraId="4D637852">
      <w:pPr>
        <w:widowControl/>
        <w:jc w:val="center"/>
        <w:rPr>
          <w:rFonts w:ascii="Times New Roman" w:hAnsi="Times New Roman" w:eastAsia="方正小标宋_GBK" w:cs="Times New Roman"/>
          <w:color w:val="000000"/>
          <w:kern w:val="0"/>
          <w:sz w:val="36"/>
          <w:szCs w:val="36"/>
        </w:rPr>
      </w:pPr>
    </w:p>
    <w:tbl>
      <w:tblPr>
        <w:tblStyle w:val="8"/>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3CC90951">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CD3AA97">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614972D6">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58811C0D">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131117D6">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FA36323">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13665CFE">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970D357">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85AB5B8">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18FFD72">
        <w:tblPrEx>
          <w:tblCellMar>
            <w:top w:w="0" w:type="dxa"/>
            <w:left w:w="108" w:type="dxa"/>
            <w:bottom w:w="0" w:type="dxa"/>
            <w:right w:w="108" w:type="dxa"/>
          </w:tblCellMar>
        </w:tblPrEx>
        <w:trPr>
          <w:trHeight w:val="417" w:hRule="atLeast"/>
        </w:trPr>
        <w:tc>
          <w:tcPr>
            <w:tcW w:w="7634" w:type="dxa"/>
            <w:gridSpan w:val="4"/>
            <w:tcBorders>
              <w:top w:val="nil"/>
              <w:left w:val="nil"/>
              <w:bottom w:val="nil"/>
              <w:right w:val="nil"/>
            </w:tcBorders>
            <w:shd w:val="clear" w:color="auto" w:fill="FFFFFF"/>
            <w:noWrap/>
            <w:vAlign w:val="center"/>
          </w:tcPr>
          <w:p w14:paraId="4088C067">
            <w:pPr>
              <w:rPr>
                <w:rFonts w:ascii="宋体" w:cs="Times New Roman"/>
                <w:color w:val="000000"/>
                <w:sz w:val="20"/>
                <w:szCs w:val="20"/>
              </w:rPr>
            </w:pPr>
            <w:r>
              <w:rPr>
                <w:rFonts w:hint="eastAsia" w:ascii="宋体" w:hAnsi="宋体" w:cs="宋体"/>
                <w:color w:val="000000"/>
                <w:kern w:val="0"/>
                <w:sz w:val="20"/>
                <w:szCs w:val="20"/>
              </w:rPr>
              <w:t>单位：</w:t>
            </w:r>
            <w:r>
              <w:rPr>
                <w:rFonts w:hint="eastAsia"/>
              </w:rPr>
              <w:t>中共湘潭县委网络安全和信息化委员会办公室　</w:t>
            </w:r>
          </w:p>
        </w:tc>
        <w:tc>
          <w:tcPr>
            <w:tcW w:w="3315" w:type="dxa"/>
            <w:tcBorders>
              <w:top w:val="nil"/>
              <w:left w:val="nil"/>
              <w:bottom w:val="nil"/>
              <w:right w:val="nil"/>
            </w:tcBorders>
            <w:shd w:val="clear" w:color="auto" w:fill="FFFFFF"/>
            <w:vAlign w:val="center"/>
          </w:tcPr>
          <w:p w14:paraId="58E24E9B">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7EF22E7D">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56C1255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7FAC785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1"/>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5EF390E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773470DB">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EBA92A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36A6F27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59215F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291A2A1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7677C88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6C7267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F47F683">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9C290F6">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F778D57">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1DCA2756">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277E371C">
            <w:pPr>
              <w:jc w:val="center"/>
              <w:rPr>
                <w:rFonts w:ascii="宋体" w:cs="Times New Roman"/>
                <w:color w:val="000000"/>
                <w:sz w:val="24"/>
                <w:szCs w:val="24"/>
              </w:rPr>
            </w:pPr>
          </w:p>
        </w:tc>
      </w:tr>
      <w:tr w14:paraId="3AD89F41">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17E7B7D">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7A60A4CC">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3B9E84D8">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2DB94B65">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7F462E8A">
            <w:pPr>
              <w:jc w:val="center"/>
              <w:rPr>
                <w:rFonts w:ascii="宋体" w:cs="Times New Roman"/>
                <w:color w:val="000000"/>
                <w:sz w:val="24"/>
                <w:szCs w:val="24"/>
              </w:rPr>
            </w:pPr>
          </w:p>
        </w:tc>
      </w:tr>
      <w:tr w14:paraId="703C4F59">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29DE61B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04DAB8B2">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107D4EE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01A209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3D99D03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67461A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268BE03E">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421209B">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3490D154">
            <w:pPr>
              <w:jc w:val="center"/>
              <w:rPr>
                <w:rFonts w:ascii="宋体" w:cs="Times New Roman"/>
                <w:color w:val="000000"/>
                <w:sz w:val="24"/>
                <w:szCs w:val="24"/>
              </w:rPr>
            </w:pPr>
          </w:p>
        </w:tc>
      </w:tr>
      <w:tr w14:paraId="3A3227D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A939DB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DB0DFDA">
            <w:pPr>
              <w:rPr>
                <w:rFonts w:ascii="宋体" w:cs="Times New Roman"/>
                <w:color w:val="000000"/>
                <w:sz w:val="20"/>
                <w:szCs w:val="20"/>
              </w:rPr>
            </w:pPr>
            <w:r>
              <w:rPr>
                <w:rFonts w:hint="eastAsia" w:ascii="宋体" w:hAnsi="宋体" w:cs="宋体"/>
                <w:kern w:val="0"/>
                <w:sz w:val="20"/>
                <w:szCs w:val="20"/>
              </w:rPr>
              <w:t>本单位无国有资本经营预算财政拨款支出。</w:t>
            </w:r>
          </w:p>
        </w:tc>
        <w:tc>
          <w:tcPr>
            <w:tcW w:w="3315" w:type="dxa"/>
            <w:tcBorders>
              <w:top w:val="single" w:color="000000" w:sz="4" w:space="0"/>
              <w:left w:val="single" w:color="000000" w:sz="4" w:space="0"/>
              <w:bottom w:val="single" w:color="000000" w:sz="4" w:space="0"/>
              <w:right w:val="single" w:color="000000" w:sz="4" w:space="0"/>
            </w:tcBorders>
            <w:vAlign w:val="center"/>
          </w:tcPr>
          <w:p w14:paraId="4666D3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FC8CB20">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4029A61">
            <w:pPr>
              <w:rPr>
                <w:rFonts w:ascii="宋体" w:cs="Times New Roman"/>
                <w:color w:val="000000"/>
                <w:sz w:val="24"/>
                <w:szCs w:val="24"/>
              </w:rPr>
            </w:pPr>
          </w:p>
        </w:tc>
      </w:tr>
      <w:tr w14:paraId="75E7CEB2">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51F12C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AE543F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16E730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B288F89">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3292B236">
            <w:pPr>
              <w:rPr>
                <w:rFonts w:ascii="宋体" w:cs="Times New Roman"/>
                <w:color w:val="000000"/>
                <w:sz w:val="24"/>
                <w:szCs w:val="24"/>
              </w:rPr>
            </w:pPr>
          </w:p>
        </w:tc>
      </w:tr>
      <w:tr w14:paraId="6CD2F22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78F926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7250CCF6">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80980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5F7B9DC">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7463769">
            <w:pPr>
              <w:rPr>
                <w:rFonts w:ascii="宋体" w:cs="Times New Roman"/>
                <w:color w:val="000000"/>
                <w:sz w:val="24"/>
                <w:szCs w:val="24"/>
              </w:rPr>
            </w:pPr>
          </w:p>
        </w:tc>
      </w:tr>
      <w:tr w14:paraId="078988A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2B83062">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EB8CA2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B0C1F44">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CACB88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4F3D4751">
            <w:pPr>
              <w:rPr>
                <w:rFonts w:ascii="宋体" w:cs="Times New Roman"/>
                <w:color w:val="000000"/>
                <w:sz w:val="24"/>
                <w:szCs w:val="24"/>
              </w:rPr>
            </w:pPr>
          </w:p>
        </w:tc>
      </w:tr>
      <w:tr w14:paraId="26C4C77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72AB14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40C3774">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63DBF6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8037595">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053986C">
            <w:pPr>
              <w:rPr>
                <w:rFonts w:ascii="宋体" w:cs="Times New Roman"/>
                <w:color w:val="000000"/>
                <w:sz w:val="24"/>
                <w:szCs w:val="24"/>
              </w:rPr>
            </w:pPr>
          </w:p>
        </w:tc>
      </w:tr>
      <w:tr w14:paraId="12AE82D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E164C30">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03EF3A1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9BC853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8BADD5D">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DF0F1B9">
            <w:pPr>
              <w:rPr>
                <w:rFonts w:ascii="宋体" w:cs="Times New Roman"/>
                <w:color w:val="000000"/>
                <w:sz w:val="24"/>
                <w:szCs w:val="24"/>
              </w:rPr>
            </w:pPr>
          </w:p>
        </w:tc>
      </w:tr>
      <w:tr w14:paraId="27CC5E29">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7821AD52">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注：本表反映单位本年度国有资本经营预算财政拨款支出情况。</w:t>
            </w:r>
          </w:p>
          <w:p w14:paraId="6264D739">
            <w:pPr>
              <w:widowControl/>
              <w:jc w:val="left"/>
              <w:textAlignment w:val="center"/>
              <w:rPr>
                <w:rFonts w:ascii="宋体" w:cs="Times New Roman"/>
                <w:color w:val="000000"/>
                <w:kern w:val="0"/>
                <w:sz w:val="24"/>
                <w:szCs w:val="24"/>
              </w:rPr>
            </w:pPr>
          </w:p>
          <w:p w14:paraId="3118D4D7">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4B433FF2">
      <w:pPr>
        <w:widowControl/>
        <w:jc w:val="center"/>
        <w:rPr>
          <w:rFonts w:ascii="Times New Roman" w:hAnsi="Times New Roman" w:eastAsia="方正小标宋_GBK" w:cs="Times New Roman"/>
          <w:color w:val="000000"/>
          <w:kern w:val="0"/>
          <w:sz w:val="36"/>
          <w:szCs w:val="36"/>
        </w:rPr>
      </w:pPr>
    </w:p>
    <w:tbl>
      <w:tblPr>
        <w:tblStyle w:val="8"/>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609F83BC">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2BA81C5F">
            <w:pPr>
              <w:widowControl/>
              <w:jc w:val="center"/>
              <w:textAlignment w:val="center"/>
              <w:rPr>
                <w:rFonts w:ascii="华文中宋" w:hAnsi="华文中宋" w:eastAsia="华文中宋" w:cs="Times New Roman"/>
                <w:color w:val="000000"/>
                <w:kern w:val="0"/>
                <w:sz w:val="32"/>
                <w:szCs w:val="32"/>
              </w:rPr>
            </w:pPr>
          </w:p>
          <w:p w14:paraId="04007E6E">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17709D34">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2BED056A">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2EFF720">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1F3C1C">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DE4F8A">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D540ACA">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600025A9">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96B310">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5EA1DC">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2004189">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5B4006A">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1D372">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7C33E80B">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2C33AC70">
        <w:tblPrEx>
          <w:tblCellMar>
            <w:top w:w="0" w:type="dxa"/>
            <w:left w:w="108" w:type="dxa"/>
            <w:bottom w:w="0" w:type="dxa"/>
            <w:right w:w="108" w:type="dxa"/>
          </w:tblCellMar>
        </w:tblPrEx>
        <w:trPr>
          <w:trHeight w:val="420" w:hRule="atLeast"/>
        </w:trPr>
        <w:tc>
          <w:tcPr>
            <w:tcW w:w="7565" w:type="dxa"/>
            <w:gridSpan w:val="6"/>
            <w:tcBorders>
              <w:top w:val="nil"/>
              <w:left w:val="nil"/>
              <w:bottom w:val="nil"/>
              <w:right w:val="nil"/>
            </w:tcBorders>
            <w:shd w:val="clear" w:color="auto" w:fill="FFFFFF"/>
            <w:noWrap/>
            <w:vAlign w:val="center"/>
          </w:tcPr>
          <w:p w14:paraId="071F0CCF">
            <w:pPr>
              <w:rPr>
                <w:rFonts w:ascii="宋体" w:cs="Times New Roman"/>
                <w:color w:val="000000"/>
                <w:sz w:val="20"/>
                <w:szCs w:val="20"/>
              </w:rPr>
            </w:pPr>
            <w:r>
              <w:rPr>
                <w:rFonts w:hint="eastAsia" w:ascii="宋体" w:hAnsi="宋体" w:cs="宋体"/>
                <w:color w:val="000000"/>
                <w:kern w:val="0"/>
                <w:sz w:val="20"/>
                <w:szCs w:val="20"/>
              </w:rPr>
              <w:t>单位：</w:t>
            </w:r>
            <w:r>
              <w:rPr>
                <w:rFonts w:hint="eastAsia"/>
              </w:rPr>
              <w:t>中共湘潭县委网络安全和信息化委员会办公室　</w:t>
            </w:r>
          </w:p>
        </w:tc>
        <w:tc>
          <w:tcPr>
            <w:tcW w:w="1261" w:type="dxa"/>
            <w:tcBorders>
              <w:top w:val="nil"/>
              <w:left w:val="nil"/>
              <w:bottom w:val="nil"/>
              <w:right w:val="nil"/>
            </w:tcBorders>
            <w:shd w:val="clear" w:color="auto" w:fill="FFFFFF"/>
            <w:vAlign w:val="center"/>
          </w:tcPr>
          <w:p w14:paraId="419A1C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54F0F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B1AC55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75CA5B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11D07DE">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59A2E93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060FE7D9">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2CC63BD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76ADEBA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6D1524B">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41F5374D">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13DD44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7488353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E21BAEE">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31637BE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454F1D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197F2AB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45ACCF3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3C01058F">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0584D44">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4C5EF951">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4AFEC8D">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2DEA7873">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0ED5A1D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87A8CEB">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55C7349">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2AAF5B0">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178BF2D">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7E86BC3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428171A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07C5D99">
            <w:pPr>
              <w:jc w:val="center"/>
              <w:rPr>
                <w:rFonts w:ascii="宋体" w:cs="Times New Roman"/>
                <w:color w:val="000000"/>
                <w:sz w:val="22"/>
                <w:szCs w:val="22"/>
              </w:rPr>
            </w:pPr>
          </w:p>
        </w:tc>
      </w:tr>
      <w:tr w14:paraId="2AE1E1E0">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1311CF7C">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5F962060">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4F82B073">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421A8AC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4A1FE944">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1E18281">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52C504CD">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4FDFEECD">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507E718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6B627688">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95FA">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2D2A8703">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5FBC088D">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0C72C581">
            <w:pPr>
              <w:rPr>
                <w:rFonts w:ascii="宋体" w:cs="Times New Roman"/>
                <w:color w:val="000000"/>
                <w:sz w:val="22"/>
                <w:szCs w:val="22"/>
              </w:rPr>
            </w:pPr>
            <w:r>
              <w:rPr>
                <w:rFonts w:hint="eastAsia" w:ascii="宋体" w:hAnsi="宋体" w:cs="宋体"/>
                <w:kern w:val="0"/>
              </w:rPr>
              <w:t>本单位无“三公</w:t>
            </w:r>
            <w:r>
              <w:rPr>
                <w:rFonts w:ascii="宋体" w:hAnsi="宋体" w:cs="宋体"/>
                <w:kern w:val="0"/>
              </w:rPr>
              <w:t>”</w:t>
            </w:r>
            <w:r>
              <w:rPr>
                <w:rFonts w:hint="eastAsia" w:ascii="宋体" w:hAnsi="宋体" w:cs="宋体"/>
                <w:kern w:val="0"/>
              </w:rPr>
              <w:t>经费支出。</w:t>
            </w:r>
          </w:p>
        </w:tc>
        <w:tc>
          <w:tcPr>
            <w:tcW w:w="1261" w:type="dxa"/>
            <w:tcBorders>
              <w:top w:val="single" w:color="000000" w:sz="4" w:space="0"/>
              <w:left w:val="single" w:color="000000" w:sz="4" w:space="0"/>
              <w:bottom w:val="single" w:color="000000" w:sz="4" w:space="0"/>
              <w:right w:val="single" w:color="000000" w:sz="4" w:space="0"/>
            </w:tcBorders>
            <w:vAlign w:val="center"/>
          </w:tcPr>
          <w:p w14:paraId="4372FFFB">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4F97B0D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71A29119">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03355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4E97EEA5">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E54BB63">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1C06C29">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3A593BE">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D0067F4">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5275DD4">
            <w:pP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14:paraId="6EF6DD79">
            <w:pPr>
              <w:rPr>
                <w:rFonts w:ascii="宋体" w:cs="Times New Roman"/>
                <w:color w:val="000000"/>
                <w:sz w:val="22"/>
                <w:szCs w:val="22"/>
              </w:rPr>
            </w:pPr>
          </w:p>
        </w:tc>
      </w:tr>
      <w:tr w14:paraId="728F12E2">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112F48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注：本表反映单位本年度财政拨款“三公”经费支出预决算情况。其中，预算数为“三公”经费全年预算数，反映按规定程序调整后的预算数；决算数是包括当年财政拨款和以前年度结转资金安排的实际支出。</w:t>
            </w:r>
          </w:p>
        </w:tc>
      </w:tr>
    </w:tbl>
    <w:p w14:paraId="719A8C3F">
      <w:pPr>
        <w:autoSpaceDE w:val="0"/>
        <w:autoSpaceDN w:val="0"/>
        <w:adjustRightInd w:val="0"/>
        <w:ind w:left="315" w:leftChars="150"/>
        <w:jc w:val="left"/>
        <w:rPr>
          <w:rFonts w:ascii="宋体" w:cs="Times New Roman"/>
          <w:kern w:val="0"/>
          <w:sz w:val="24"/>
          <w:szCs w:val="24"/>
        </w:rPr>
      </w:pPr>
    </w:p>
    <w:p w14:paraId="22BE747C">
      <w:pPr>
        <w:autoSpaceDE w:val="0"/>
        <w:autoSpaceDN w:val="0"/>
        <w:adjustRightInd w:val="0"/>
        <w:ind w:left="315" w:leftChars="150"/>
        <w:jc w:val="left"/>
        <w:rPr>
          <w:rFonts w:ascii="宋体" w:cs="Times New Roman"/>
          <w:kern w:val="0"/>
          <w:sz w:val="24"/>
          <w:szCs w:val="24"/>
        </w:rPr>
      </w:pPr>
    </w:p>
    <w:p w14:paraId="728ED7BA">
      <w:pPr>
        <w:autoSpaceDE w:val="0"/>
        <w:autoSpaceDN w:val="0"/>
        <w:adjustRightInd w:val="0"/>
        <w:ind w:left="315" w:leftChars="150"/>
        <w:jc w:val="left"/>
        <w:rPr>
          <w:rFonts w:ascii="宋体" w:cs="Times New Roman"/>
          <w:kern w:val="0"/>
          <w:sz w:val="24"/>
          <w:szCs w:val="24"/>
        </w:rPr>
      </w:pPr>
    </w:p>
    <w:p w14:paraId="3E8EBAB9">
      <w:pPr>
        <w:autoSpaceDE w:val="0"/>
        <w:autoSpaceDN w:val="0"/>
        <w:adjustRightInd w:val="0"/>
        <w:ind w:left="315" w:leftChars="150"/>
        <w:jc w:val="left"/>
        <w:rPr>
          <w:rFonts w:ascii="宋体" w:cs="Times New Roman"/>
          <w:kern w:val="0"/>
          <w:sz w:val="24"/>
          <w:szCs w:val="24"/>
        </w:rPr>
      </w:pPr>
    </w:p>
    <w:p w14:paraId="4E5CDC00">
      <w:pPr>
        <w:autoSpaceDE w:val="0"/>
        <w:autoSpaceDN w:val="0"/>
        <w:adjustRightInd w:val="0"/>
        <w:ind w:left="315" w:leftChars="150"/>
        <w:jc w:val="left"/>
        <w:rPr>
          <w:rFonts w:ascii="宋体" w:cs="Times New Roman"/>
          <w:kern w:val="0"/>
          <w:sz w:val="24"/>
          <w:szCs w:val="24"/>
        </w:rPr>
      </w:pPr>
    </w:p>
    <w:p w14:paraId="6E3FE7BE">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5EEAD5A9">
      <w:pPr>
        <w:pStyle w:val="17"/>
        <w:rPr>
          <w:rFonts w:cs="Times New Roman"/>
          <w:sz w:val="72"/>
          <w:szCs w:val="72"/>
        </w:rPr>
      </w:pPr>
    </w:p>
    <w:p w14:paraId="5A59E36C">
      <w:pPr>
        <w:pStyle w:val="17"/>
        <w:rPr>
          <w:rFonts w:cs="Times New Roman"/>
          <w:sz w:val="72"/>
          <w:szCs w:val="72"/>
        </w:rPr>
      </w:pPr>
    </w:p>
    <w:p w14:paraId="525F5AEB">
      <w:pPr>
        <w:pStyle w:val="17"/>
        <w:rPr>
          <w:rFonts w:cs="Times New Roman"/>
          <w:sz w:val="72"/>
          <w:szCs w:val="72"/>
        </w:rPr>
      </w:pPr>
    </w:p>
    <w:p w14:paraId="6D3DC384">
      <w:pPr>
        <w:pStyle w:val="17"/>
        <w:rPr>
          <w:rFonts w:cs="Times New Roman"/>
          <w:sz w:val="72"/>
          <w:szCs w:val="72"/>
        </w:rPr>
      </w:pPr>
    </w:p>
    <w:p w14:paraId="428D18D2">
      <w:pPr>
        <w:pStyle w:val="17"/>
        <w:jc w:val="center"/>
        <w:rPr>
          <w:rFonts w:cs="Times New Roman"/>
          <w:sz w:val="72"/>
          <w:szCs w:val="72"/>
        </w:rPr>
      </w:pPr>
    </w:p>
    <w:p w14:paraId="7372D857">
      <w:pPr>
        <w:pStyle w:val="17"/>
        <w:jc w:val="center"/>
        <w:rPr>
          <w:rFonts w:ascii="方正小标宋_GBK" w:hAnsi="方正小标宋_GBK" w:eastAsia="方正小标宋_GBK" w:cs="Times New Roman"/>
          <w:sz w:val="72"/>
          <w:szCs w:val="72"/>
        </w:rPr>
      </w:pPr>
    </w:p>
    <w:p w14:paraId="4D7B2A5D">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38738217">
      <w:pPr>
        <w:pStyle w:val="17"/>
        <w:jc w:val="center"/>
        <w:rPr>
          <w:rFonts w:ascii="方正小标宋_GBK" w:hAnsi="方正小标宋_GBK" w:eastAsia="方正小标宋_GBK" w:cs="Times New Roman"/>
          <w:sz w:val="70"/>
          <w:szCs w:val="70"/>
        </w:rPr>
      </w:pPr>
    </w:p>
    <w:p w14:paraId="4EA25384">
      <w:pPr>
        <w:pStyle w:val="17"/>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年度单位决算情况说明</w:t>
      </w:r>
    </w:p>
    <w:p w14:paraId="0D46816E">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03E4973">
      <w:pPr>
        <w:pStyle w:val="17"/>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65A7B5B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万元。与2023年相比，增加6.36万元，增长3.36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14:paraId="01543B22">
      <w:pPr>
        <w:pStyle w:val="17"/>
        <w:spacing w:line="600" w:lineRule="exact"/>
        <w:ind w:firstLine="640" w:firstLineChars="200"/>
        <w:rPr>
          <w:rFonts w:hAnsi="黑体" w:cs="Times New Roman"/>
          <w:sz w:val="32"/>
          <w:szCs w:val="32"/>
        </w:rPr>
      </w:pPr>
      <w:r>
        <w:rPr>
          <w:rFonts w:hint="eastAsia" w:hAnsi="黑体"/>
          <w:sz w:val="32"/>
          <w:szCs w:val="32"/>
        </w:rPr>
        <w:t>二、收入决算情况说明</w:t>
      </w:r>
    </w:p>
    <w:p w14:paraId="0C75E56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万元，占100%。</w:t>
      </w:r>
    </w:p>
    <w:p w14:paraId="3FD387C9">
      <w:pPr>
        <w:pStyle w:val="17"/>
        <w:spacing w:line="600" w:lineRule="exact"/>
        <w:ind w:firstLine="640" w:firstLineChars="200"/>
        <w:rPr>
          <w:rFonts w:hAnsi="黑体" w:cs="Times New Roman"/>
          <w:sz w:val="32"/>
          <w:szCs w:val="32"/>
        </w:rPr>
      </w:pPr>
      <w:r>
        <w:rPr>
          <w:rFonts w:hint="eastAsia" w:hAnsi="黑体"/>
          <w:sz w:val="32"/>
          <w:szCs w:val="32"/>
        </w:rPr>
        <w:t>三、支出决算情况说明</w:t>
      </w:r>
    </w:p>
    <w:p w14:paraId="4DA9E37B">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rPr>
        <w:t>133.14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rPr>
        <w:t>68.13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rPr>
        <w:t>62.27</w:t>
      </w:r>
      <w:r>
        <w:rPr>
          <w:rFonts w:hint="eastAsia" w:ascii="Times New Roman" w:hAnsi="Times New Roman" w:eastAsia="仿宋_GB2312" w:cs="仿宋_GB2312"/>
          <w:sz w:val="32"/>
          <w:szCs w:val="32"/>
        </w:rPr>
        <w:t>万元，占31.86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146E5853">
      <w:pPr>
        <w:pStyle w:val="17"/>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1C915338">
      <w:pPr>
        <w:pStyle w:val="17"/>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Times New Roman"/>
          <w:sz w:val="32"/>
          <w:szCs w:val="32"/>
        </w:rPr>
        <w:t>6.36</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增长3.36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14:paraId="2646984C">
      <w:pPr>
        <w:pStyle w:val="17"/>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922FE50">
      <w:pPr>
        <w:pStyle w:val="17"/>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17A6948">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，与上年相比，财政拨款支出增加6.36万元，增长3.36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p>
    <w:p w14:paraId="7E25A3DC">
      <w:pPr>
        <w:pStyle w:val="17"/>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2E4FF8D8">
      <w:pPr>
        <w:autoSpaceDE w:val="0"/>
        <w:autoSpaceDN w:val="0"/>
        <w:adjustRightInd w:val="0"/>
        <w:spacing w:line="560" w:lineRule="exact"/>
        <w:ind w:firstLine="640" w:firstLineChars="200"/>
        <w:jc w:val="left"/>
        <w:rPr>
          <w:rFonts w:ascii="仿宋" w:hAnsi="仿宋" w:eastAsia="仿宋" w:cs="仿宋_GB2312"/>
          <w:kern w:val="0"/>
          <w:sz w:val="32"/>
          <w:szCs w:val="32"/>
          <w:lang w:val="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万元，主要用于以下方面：一般公共服务（类）支出</w:t>
      </w:r>
      <w:r>
        <w:rPr>
          <w:rFonts w:hint="eastAsia" w:ascii="仿宋" w:hAnsi="仿宋" w:eastAsia="仿宋" w:cs="仿宋_GB2312"/>
          <w:kern w:val="0"/>
          <w:sz w:val="32"/>
          <w:szCs w:val="32"/>
        </w:rPr>
        <w:t>168.26</w:t>
      </w:r>
      <w:r>
        <w:rPr>
          <w:rFonts w:hint="eastAsia" w:ascii="仿宋" w:hAnsi="仿宋" w:eastAsia="仿宋" w:cs="仿宋_GB2312"/>
          <w:kern w:val="0"/>
          <w:sz w:val="32"/>
          <w:szCs w:val="32"/>
          <w:lang w:val="zh-CN"/>
        </w:rPr>
        <w:t>万元，占</w:t>
      </w:r>
      <w:r>
        <w:rPr>
          <w:rFonts w:hint="eastAsia" w:ascii="仿宋" w:hAnsi="仿宋" w:eastAsia="仿宋" w:cs="仿宋_GB2312"/>
          <w:kern w:val="0"/>
          <w:sz w:val="32"/>
          <w:szCs w:val="32"/>
        </w:rPr>
        <w:t>86.1</w:t>
      </w:r>
      <w:r>
        <w:rPr>
          <w:rFonts w:hint="eastAsia" w:ascii="仿宋" w:hAnsi="仿宋" w:eastAsia="仿宋" w:cs="仿宋_GB2312"/>
          <w:kern w:val="0"/>
          <w:sz w:val="32"/>
          <w:szCs w:val="32"/>
          <w:lang w:val="zh-CN"/>
        </w:rPr>
        <w:t>%；</w:t>
      </w:r>
      <w:r>
        <w:rPr>
          <w:rFonts w:hint="eastAsia" w:ascii="仿宋" w:hAnsi="仿宋" w:eastAsia="仿宋" w:cs="仿宋_GB2312"/>
          <w:kern w:val="0"/>
          <w:sz w:val="32"/>
          <w:szCs w:val="32"/>
        </w:rPr>
        <w:t>社会保障和就业支出11万元，占比5.63%；卫生健康支出6.31万元，占比3.23%；住房保障支出9.84万元，占比5.04%</w:t>
      </w:r>
    </w:p>
    <w:p w14:paraId="05B6C9DC">
      <w:pPr>
        <w:pStyle w:val="17"/>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693AB0DF">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rPr>
        <w:t>178.77</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rPr>
        <w:t>195.42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rPr>
        <w:t>109.31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2FFC0315">
      <w:pPr>
        <w:pStyle w:val="17"/>
        <w:numPr>
          <w:ilvl w:val="0"/>
          <w:numId w:val="2"/>
        </w:numPr>
        <w:spacing w:line="600" w:lineRule="exact"/>
        <w:ind w:firstLine="800" w:firstLineChars="250"/>
        <w:rPr>
          <w:rFonts w:ascii="仿宋_GB2312" w:hAnsi="仿宋" w:eastAsia="仿宋_GB2312"/>
          <w:color w:val="auto"/>
          <w:sz w:val="32"/>
          <w:szCs w:val="32"/>
        </w:rPr>
      </w:pPr>
      <w:r>
        <w:rPr>
          <w:rFonts w:hint="eastAsia" w:ascii="仿宋_GB2312" w:hAnsi="仿宋" w:eastAsia="仿宋_GB2312"/>
          <w:color w:val="auto"/>
          <w:sz w:val="32"/>
          <w:szCs w:val="32"/>
        </w:rPr>
        <w:t>一般公共服务支出（款）群众团体事务（类）事业运行（项）</w:t>
      </w:r>
    </w:p>
    <w:p w14:paraId="455EE61A">
      <w:pPr>
        <w:snapToGrid w:val="0"/>
        <w:spacing w:line="520" w:lineRule="exact"/>
        <w:ind w:firstLine="640" w:firstLineChars="200"/>
        <w:rPr>
          <w:rFonts w:ascii="仿宋" w:hAnsi="仿宋" w:eastAsia="仿宋" w:cs="仿宋_GB2312"/>
          <w:kern w:val="0"/>
          <w:sz w:val="32"/>
          <w:szCs w:val="32"/>
          <w:lang w:val="zh-CN"/>
        </w:rPr>
      </w:pPr>
      <w:r>
        <w:rPr>
          <w:rFonts w:hint="eastAsia" w:ascii="仿宋" w:hAnsi="仿宋" w:eastAsia="仿宋" w:cs="仿宋_GB2312"/>
          <w:kern w:val="0"/>
          <w:sz w:val="32"/>
          <w:szCs w:val="32"/>
          <w:lang w:val="zh-CN"/>
        </w:rPr>
        <w:t>年初预算为</w:t>
      </w:r>
      <w:r>
        <w:rPr>
          <w:rFonts w:hint="eastAsia" w:ascii="仿宋" w:hAnsi="仿宋" w:eastAsia="仿宋" w:cs="仿宋_GB2312"/>
          <w:kern w:val="0"/>
          <w:sz w:val="32"/>
          <w:szCs w:val="32"/>
        </w:rPr>
        <w:t>144.66</w:t>
      </w:r>
      <w:r>
        <w:rPr>
          <w:rFonts w:hint="eastAsia" w:ascii="仿宋" w:hAnsi="仿宋" w:eastAsia="仿宋" w:cs="仿宋_GB2312"/>
          <w:kern w:val="0"/>
          <w:sz w:val="32"/>
          <w:szCs w:val="32"/>
          <w:lang w:val="zh-CN"/>
        </w:rPr>
        <w:t>万元，支出决算为</w:t>
      </w:r>
      <w:r>
        <w:rPr>
          <w:rFonts w:hint="eastAsia" w:ascii="仿宋" w:hAnsi="仿宋" w:eastAsia="仿宋" w:cs="仿宋_GB2312"/>
          <w:kern w:val="0"/>
          <w:sz w:val="32"/>
          <w:szCs w:val="32"/>
        </w:rPr>
        <w:t>168.26</w:t>
      </w:r>
      <w:r>
        <w:rPr>
          <w:rFonts w:hint="eastAsia" w:ascii="仿宋" w:hAnsi="仿宋" w:eastAsia="仿宋" w:cs="仿宋_GB2312"/>
          <w:kern w:val="0"/>
          <w:sz w:val="32"/>
          <w:szCs w:val="32"/>
          <w:lang w:val="zh-CN"/>
        </w:rPr>
        <w:t>万元，完成年初预算的</w:t>
      </w:r>
      <w:r>
        <w:rPr>
          <w:rFonts w:hint="eastAsia" w:ascii="仿宋" w:hAnsi="仿宋" w:eastAsia="仿宋" w:cs="仿宋_GB2312"/>
          <w:kern w:val="0"/>
          <w:sz w:val="32"/>
          <w:szCs w:val="32"/>
        </w:rPr>
        <w:t>116.31</w:t>
      </w:r>
      <w:r>
        <w:rPr>
          <w:rFonts w:hint="eastAsia" w:ascii="仿宋" w:hAnsi="仿宋" w:eastAsia="仿宋" w:cs="仿宋_GB2312"/>
          <w:kern w:val="0"/>
          <w:sz w:val="32"/>
          <w:szCs w:val="32"/>
          <w:lang w:val="zh-CN"/>
        </w:rPr>
        <w:t>%。</w:t>
      </w:r>
      <w:r>
        <w:rPr>
          <w:rFonts w:hint="eastAsia" w:ascii="仿宋_GB2312" w:hAnsi="仿宋" w:eastAsia="仿宋_GB2312"/>
          <w:sz w:val="32"/>
          <w:szCs w:val="32"/>
        </w:rPr>
        <w:t>决算数大于年初</w:t>
      </w:r>
      <w:r>
        <w:rPr>
          <w:rFonts w:hint="eastAsia" w:ascii="仿宋" w:hAnsi="仿宋" w:eastAsia="仿宋" w:cs="仿宋_GB2312"/>
          <w:kern w:val="0"/>
          <w:sz w:val="32"/>
          <w:szCs w:val="32"/>
        </w:rPr>
        <w:t>预算数的主要原因是去年有部分人员经费在今年支付。</w:t>
      </w:r>
    </w:p>
    <w:p w14:paraId="500E2349">
      <w:pPr>
        <w:snapToGrid w:val="0"/>
        <w:spacing w:line="520" w:lineRule="exact"/>
        <w:ind w:firstLine="640" w:firstLineChars="200"/>
        <w:rPr>
          <w:rFonts w:ascii="仿宋" w:hAnsi="仿宋" w:eastAsia="仿宋" w:cs="仿宋_GB2312"/>
          <w:kern w:val="0"/>
          <w:sz w:val="32"/>
          <w:szCs w:val="32"/>
          <w:lang w:val="zh-CN"/>
        </w:rPr>
      </w:pPr>
      <w:r>
        <w:rPr>
          <w:rFonts w:hint="eastAsia" w:ascii="仿宋" w:hAnsi="仿宋" w:eastAsia="仿宋" w:cs="仿宋_GB2312"/>
          <w:kern w:val="0"/>
          <w:sz w:val="32"/>
          <w:szCs w:val="32"/>
          <w:lang w:val="zh-CN"/>
        </w:rPr>
        <w:t>2、</w:t>
      </w:r>
      <w:r>
        <w:rPr>
          <w:rFonts w:hint="eastAsia" w:ascii="仿宋" w:hAnsi="仿宋" w:eastAsia="仿宋" w:cs="仿宋_GB2312"/>
          <w:kern w:val="0"/>
          <w:sz w:val="32"/>
          <w:szCs w:val="32"/>
        </w:rPr>
        <w:t>社会保障和就业支出（类）行政事业单位养老支出（款）机关事业单位基本养老保险缴费支出（项）</w:t>
      </w:r>
    </w:p>
    <w:p w14:paraId="42A74104">
      <w:pPr>
        <w:pStyle w:val="22"/>
        <w:spacing w:before="156" w:after="156"/>
        <w:ind w:firstLine="420" w:firstLineChars="0"/>
        <w:rPr>
          <w:rFonts w:ascii="仿宋" w:hAnsi="仿宋" w:eastAsia="仿宋" w:cs="仿宋_GB2312"/>
          <w:kern w:val="0"/>
          <w:sz w:val="32"/>
          <w:szCs w:val="32"/>
        </w:rPr>
      </w:pPr>
      <w:r>
        <w:rPr>
          <w:rFonts w:hint="eastAsia" w:ascii="仿宋" w:hAnsi="仿宋" w:eastAsia="仿宋" w:cs="仿宋_GB2312"/>
          <w:kern w:val="0"/>
          <w:sz w:val="32"/>
          <w:szCs w:val="32"/>
        </w:rPr>
        <w:t>年初预算数17.96万元，支出决算数为11万元，完成年初预算的61.25%。</w:t>
      </w:r>
      <w:r>
        <w:rPr>
          <w:rFonts w:hint="eastAsia" w:ascii="仿宋_GB2312" w:hAnsi="仿宋" w:eastAsia="仿宋_GB2312" w:cstheme="minorBidi"/>
          <w:sz w:val="32"/>
          <w:szCs w:val="32"/>
        </w:rPr>
        <w:t>决算数小于预算数的原因是部分社会保险费未在当年支付。</w:t>
      </w:r>
    </w:p>
    <w:p w14:paraId="61AF98AF">
      <w:pPr>
        <w:snapToGrid w:val="0"/>
        <w:spacing w:line="52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3、卫生健康支出（类）行政事业单位医疗（款）行政单位医疗（项）</w:t>
      </w:r>
    </w:p>
    <w:p w14:paraId="1C5E8723">
      <w:pPr>
        <w:snapToGrid w:val="0"/>
        <w:rPr>
          <w:rFonts w:ascii="仿宋" w:hAnsi="仿宋" w:eastAsia="仿宋" w:cs="仿宋_GB2312"/>
          <w:kern w:val="0"/>
          <w:sz w:val="32"/>
          <w:szCs w:val="32"/>
        </w:rPr>
      </w:pPr>
      <w:r>
        <w:rPr>
          <w:rFonts w:hint="eastAsia" w:ascii="仿宋" w:hAnsi="仿宋" w:eastAsia="仿宋" w:cs="仿宋_GB2312"/>
          <w:kern w:val="0"/>
          <w:sz w:val="32"/>
          <w:szCs w:val="32"/>
        </w:rPr>
        <w:t>年初预算数6.31万元，支出决算数6.31万元，完成年初的100%。</w:t>
      </w:r>
    </w:p>
    <w:p w14:paraId="44CED4EF">
      <w:pPr>
        <w:snapToGrid w:val="0"/>
        <w:spacing w:line="52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4、住房保障支出（类）住房改革支出（款）住房公积金（项）</w:t>
      </w:r>
    </w:p>
    <w:p w14:paraId="057F085F">
      <w:pPr>
        <w:pStyle w:val="17"/>
        <w:ind w:left="525" w:leftChars="250"/>
        <w:outlineLvl w:val="2"/>
        <w:rPr>
          <w:rFonts w:ascii="Times New Roman" w:hAnsi="Times New Roman" w:eastAsia="仿宋_GB2312" w:cs="Times New Roman"/>
          <w:sz w:val="32"/>
          <w:szCs w:val="32"/>
        </w:rPr>
      </w:pPr>
      <w:r>
        <w:rPr>
          <w:rFonts w:hint="eastAsia" w:ascii="仿宋" w:hAnsi="仿宋" w:eastAsia="仿宋" w:cs="仿宋_GB2312"/>
          <w:color w:val="auto"/>
          <w:sz w:val="32"/>
          <w:szCs w:val="32"/>
        </w:rPr>
        <w:t>年初预算数9.84万元，支出决算数9.84万元，完成年初的100%。</w:t>
      </w:r>
    </w:p>
    <w:p w14:paraId="0087A297">
      <w:pPr>
        <w:pStyle w:val="17"/>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6C580112">
      <w:pPr>
        <w:snapToGrid w:val="0"/>
        <w:ind w:firstLine="640" w:firstLineChars="200"/>
        <w:rPr>
          <w:rFonts w:ascii="仿宋_GB2312" w:hAnsi="仿宋" w:eastAsia="仿宋_GB2312"/>
          <w:sz w:val="32"/>
          <w:szCs w:val="32"/>
        </w:rPr>
      </w:pPr>
      <w:r>
        <w:rPr>
          <w:rFonts w:ascii="仿宋_GB2312" w:hAnsi="仿宋" w:eastAsia="仿宋_GB2312"/>
          <w:sz w:val="32"/>
          <w:szCs w:val="32"/>
        </w:rPr>
        <w:t>202</w:t>
      </w:r>
      <w:r>
        <w:rPr>
          <w:rFonts w:hint="eastAsia" w:ascii="仿宋_GB2312" w:hAnsi="仿宋" w:eastAsia="仿宋_GB2312"/>
          <w:sz w:val="32"/>
          <w:szCs w:val="32"/>
        </w:rPr>
        <w:t>4</w:t>
      </w:r>
      <w:r>
        <w:rPr>
          <w:rFonts w:ascii="仿宋_GB2312" w:hAnsi="仿宋" w:eastAsia="仿宋_GB2312"/>
          <w:sz w:val="32"/>
          <w:szCs w:val="32"/>
        </w:rPr>
        <w:t>年度</w:t>
      </w:r>
      <w:r>
        <w:rPr>
          <w:rFonts w:hint="eastAsia" w:ascii="仿宋_GB2312" w:hAnsi="仿宋" w:eastAsia="仿宋_GB2312"/>
          <w:sz w:val="32"/>
          <w:szCs w:val="32"/>
        </w:rPr>
        <w:t>财政拨款基本支出133.14万元，其中：人员经费122.53万元，占基本支出的92.03%,主要包括基本工资、津贴补贴、奖金、伙食补助费、绩效工资、机关事业单位基本养老保险缴费、职工基本医疗保险缴费、公务员医疗补助缴费、 其他社会保障缴费、住房公积金、其他工资福利支出；公用经费10.61万元，占基本支出的7.97%，主要包括办公费、印刷费、水电费、维护费、培训费、差旅费、工会经费、福利费、其他交通费用、其他商品和服务支出。</w:t>
      </w:r>
    </w:p>
    <w:p w14:paraId="1755A3C2">
      <w:pPr>
        <w:pStyle w:val="17"/>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p>
    <w:p w14:paraId="7871F147">
      <w:pPr>
        <w:pStyle w:val="17"/>
        <w:spacing w:line="600" w:lineRule="exact"/>
        <w:ind w:firstLine="640" w:firstLineChars="200"/>
        <w:rPr>
          <w:rFonts w:ascii="仿宋_GB2312" w:hAnsi="仿宋" w:eastAsia="仿宋_GB2312" w:cstheme="minorBidi"/>
          <w:color w:val="auto"/>
          <w:kern w:val="2"/>
          <w:sz w:val="32"/>
          <w:szCs w:val="32"/>
        </w:rPr>
      </w:pPr>
      <w:r>
        <w:rPr>
          <w:rFonts w:hint="eastAsia" w:ascii="仿宋_GB2312" w:hAnsi="仿宋" w:eastAsia="仿宋_GB2312" w:cstheme="minorBidi"/>
          <w:color w:val="auto"/>
          <w:kern w:val="2"/>
          <w:sz w:val="32"/>
          <w:szCs w:val="32"/>
        </w:rPr>
        <w:t>本单位</w:t>
      </w:r>
      <w:r>
        <w:rPr>
          <w:rFonts w:ascii="仿宋_GB2312" w:hAnsi="仿宋" w:eastAsia="仿宋_GB2312" w:cstheme="minorBidi"/>
          <w:color w:val="auto"/>
          <w:kern w:val="2"/>
          <w:sz w:val="32"/>
          <w:szCs w:val="32"/>
        </w:rPr>
        <w:t>202</w:t>
      </w:r>
      <w:r>
        <w:rPr>
          <w:rFonts w:hint="eastAsia" w:ascii="仿宋_GB2312" w:hAnsi="仿宋" w:eastAsia="仿宋_GB2312" w:cstheme="minorBidi"/>
          <w:color w:val="auto"/>
          <w:kern w:val="2"/>
          <w:sz w:val="32"/>
          <w:szCs w:val="32"/>
        </w:rPr>
        <w:t>4</w:t>
      </w:r>
      <w:r>
        <w:rPr>
          <w:rFonts w:ascii="仿宋_GB2312" w:hAnsi="仿宋" w:eastAsia="仿宋_GB2312" w:cstheme="minorBidi"/>
          <w:color w:val="auto"/>
          <w:kern w:val="2"/>
          <w:sz w:val="32"/>
          <w:szCs w:val="32"/>
        </w:rPr>
        <w:t>年度</w:t>
      </w:r>
      <w:r>
        <w:rPr>
          <w:rFonts w:hint="eastAsia" w:ascii="仿宋_GB2312" w:hAnsi="仿宋" w:eastAsia="仿宋_GB2312" w:cstheme="minorBidi"/>
          <w:color w:val="auto"/>
          <w:kern w:val="2"/>
          <w:sz w:val="32"/>
          <w:szCs w:val="32"/>
        </w:rPr>
        <w:t>无三公经费收支。</w:t>
      </w:r>
    </w:p>
    <w:p w14:paraId="6398C42F">
      <w:pPr>
        <w:pStyle w:val="17"/>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0A35D35D">
      <w:pPr>
        <w:pStyle w:val="17"/>
        <w:spacing w:line="600" w:lineRule="exact"/>
        <w:ind w:firstLine="640" w:firstLineChars="200"/>
        <w:rPr>
          <w:rFonts w:ascii="Times New Roman" w:hAnsi="Times New Roman" w:eastAsia="仿宋_GB2312" w:cs="Times New Roman"/>
          <w:sz w:val="32"/>
          <w:szCs w:val="32"/>
        </w:rPr>
      </w:pPr>
      <w:r>
        <w:rPr>
          <w:rFonts w:hint="eastAsia" w:ascii="仿宋_GB2312" w:hAnsi="仿宋" w:eastAsia="仿宋_GB2312" w:cstheme="minorBidi"/>
          <w:color w:val="auto"/>
          <w:kern w:val="2"/>
          <w:sz w:val="32"/>
          <w:szCs w:val="32"/>
        </w:rPr>
        <w:t>本单位</w:t>
      </w:r>
      <w:r>
        <w:rPr>
          <w:rFonts w:ascii="仿宋_GB2312" w:hAnsi="仿宋" w:eastAsia="仿宋_GB2312" w:cstheme="minorBidi"/>
          <w:color w:val="auto"/>
          <w:kern w:val="2"/>
          <w:sz w:val="32"/>
          <w:szCs w:val="32"/>
        </w:rPr>
        <w:t>2022年度</w:t>
      </w:r>
      <w:r>
        <w:rPr>
          <w:rFonts w:hint="eastAsia" w:ascii="仿宋_GB2312" w:hAnsi="仿宋" w:eastAsia="仿宋_GB2312" w:cstheme="minorBidi"/>
          <w:color w:val="auto"/>
          <w:kern w:val="2"/>
          <w:sz w:val="32"/>
          <w:szCs w:val="32"/>
        </w:rPr>
        <w:t>无政府性基金收支。</w:t>
      </w:r>
    </w:p>
    <w:p w14:paraId="7A281278">
      <w:pPr>
        <w:pStyle w:val="17"/>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1E5CFBE4">
      <w:pPr>
        <w:pStyle w:val="17"/>
        <w:spacing w:line="60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本单位</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w:t>
      </w:r>
    </w:p>
    <w:p w14:paraId="029BC8CB">
      <w:pPr>
        <w:pStyle w:val="17"/>
        <w:spacing w:line="600" w:lineRule="exact"/>
        <w:ind w:firstLine="640" w:firstLineChars="200"/>
        <w:rPr>
          <w:rFonts w:hAnsi="黑体" w:cs="Times New Roman"/>
          <w:sz w:val="32"/>
          <w:szCs w:val="32"/>
        </w:rPr>
      </w:pPr>
      <w:r>
        <w:rPr>
          <w:rFonts w:hint="eastAsia" w:hAnsi="黑体"/>
          <w:sz w:val="32"/>
          <w:szCs w:val="32"/>
        </w:rPr>
        <w:t>十、一般性支出情况说明</w:t>
      </w:r>
    </w:p>
    <w:p w14:paraId="46792AC0">
      <w:pPr>
        <w:pStyle w:val="17"/>
        <w:spacing w:line="600" w:lineRule="exact"/>
        <w:ind w:firstLine="640" w:firstLineChars="200"/>
        <w:rPr>
          <w:rFonts w:ascii="楷体" w:hAnsi="楷体" w:eastAsia="楷体" w:cs="Times New Roman"/>
          <w:b/>
          <w:bCs/>
          <w:i/>
          <w:iCs/>
          <w:color w:val="auto"/>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年本单位开支会议费</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万元，未召开会议，人数0人；开支培训费</w:t>
      </w:r>
      <w:r>
        <w:rPr>
          <w:rFonts w:hint="eastAsia" w:ascii="Times New Roman" w:hAnsi="Times New Roman" w:eastAsia="仿宋_GB2312" w:cs="Times New Roman"/>
          <w:sz w:val="32"/>
          <w:szCs w:val="32"/>
        </w:rPr>
        <w:t>0.08</w:t>
      </w:r>
      <w:r>
        <w:rPr>
          <w:rFonts w:hint="eastAsia" w:ascii="Times New Roman" w:hAnsi="Times New Roman" w:eastAsia="仿宋_GB2312" w:cs="仿宋_GB2312"/>
          <w:sz w:val="32"/>
          <w:szCs w:val="32"/>
        </w:rPr>
        <w:t>万元，用于开展普法培训，人数</w:t>
      </w:r>
      <w:r>
        <w:rPr>
          <w:rFonts w:hint="eastAsia" w:ascii="Times New Roman" w:hAnsi="Times New Roman" w:eastAsia="仿宋_GB2312" w:cs="Times New Roman"/>
          <w:sz w:val="32"/>
          <w:szCs w:val="32"/>
        </w:rPr>
        <w:t>5</w:t>
      </w:r>
      <w:r>
        <w:rPr>
          <w:rFonts w:hint="eastAsia" w:ascii="Times New Roman" w:hAnsi="Times New Roman" w:eastAsia="仿宋_GB2312" w:cs="仿宋_GB2312"/>
          <w:sz w:val="32"/>
          <w:szCs w:val="32"/>
        </w:rPr>
        <w:t>人；举办节庆、晚会、论坛、赛事活动，开支</w:t>
      </w:r>
      <w:r>
        <w:rPr>
          <w:rFonts w:hint="eastAsia" w:ascii="Times New Roman" w:hAnsi="Times New Roman" w:eastAsia="仿宋_GB2312" w:cs="Times New Roman"/>
          <w:sz w:val="32"/>
          <w:szCs w:val="32"/>
        </w:rPr>
        <w:t>0</w:t>
      </w:r>
      <w:r>
        <w:rPr>
          <w:rFonts w:hint="eastAsia" w:ascii="Times New Roman" w:hAnsi="Times New Roman" w:eastAsia="仿宋_GB2312" w:cs="仿宋_GB2312"/>
          <w:sz w:val="32"/>
          <w:szCs w:val="32"/>
        </w:rPr>
        <w:t>万元。</w:t>
      </w:r>
    </w:p>
    <w:p w14:paraId="5845F13F">
      <w:pPr>
        <w:pStyle w:val="17"/>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39E01351">
      <w:pPr>
        <w:pStyle w:val="17"/>
        <w:spacing w:line="580" w:lineRule="exact"/>
        <w:ind w:firstLine="640" w:firstLineChars="200"/>
        <w:rPr>
          <w:rFonts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本单位</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rPr>
        <w:t>43.64</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rPr>
        <w:t>1.11</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rPr>
        <w:t>42.52</w:t>
      </w:r>
      <w:r>
        <w:rPr>
          <w:rFonts w:hint="eastAsia" w:ascii="Times New Roman" w:hAnsi="Times New Roman" w:eastAsia="仿宋_GB2312" w:cs="仿宋_GB2312"/>
          <w:sz w:val="32"/>
          <w:szCs w:val="32"/>
        </w:rPr>
        <w:t>万元。授予中小企业合同金额43.64万元，占政府采购支出总额的</w:t>
      </w:r>
      <w:r>
        <w:rPr>
          <w:rFonts w:hint="eastAsia" w:ascii="Times New Roman" w:hAnsi="Times New Roman" w:eastAsia="仿宋_GB2312" w:cs="Times New Roman"/>
          <w:sz w:val="32"/>
          <w:szCs w:val="32"/>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rPr>
        <w:t>43.64</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565AA2ED">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213C973B">
      <w:pPr>
        <w:pStyle w:val="17"/>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日，单位（单位）共有车辆</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rPr>
        <w:t>0</w:t>
      </w:r>
      <w:r>
        <w:rPr>
          <w:rFonts w:hint="eastAsia" w:ascii="Times New Roman" w:hAnsi="Times New Roman" w:eastAsia="仿宋_GB2312" w:cs="仿宋_GB2312"/>
          <w:color w:val="auto"/>
          <w:sz w:val="32"/>
          <w:szCs w:val="32"/>
        </w:rPr>
        <w:t>台（套）。</w:t>
      </w:r>
    </w:p>
    <w:p w14:paraId="60AF650C">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1E11BBE7">
      <w:pPr>
        <w:pStyle w:val="17"/>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（一）绩效管理工作开展情况</w:t>
      </w:r>
    </w:p>
    <w:p w14:paraId="61C23A09">
      <w:pPr>
        <w:pStyle w:val="17"/>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zh-CN"/>
        </w:rPr>
        <w:t xml:space="preserve">我单位严格执行《湘潭县预算绩效管理实施办法》，加强了财政资金的管理，提高财政资金使用的效益，做到了专款专用，收支平衡，保证了单位的正常运行，按要求完成了当年的绩效评价工作，并将自评报告在门户网站进行了公开。    </w:t>
      </w:r>
    </w:p>
    <w:p w14:paraId="7F9705C4">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（二）单位整体支出绩效情况</w:t>
      </w:r>
    </w:p>
    <w:p w14:paraId="7CA3ACEC">
      <w:pPr>
        <w:pStyle w:val="17"/>
        <w:spacing w:line="580" w:lineRule="exact"/>
        <w:ind w:firstLine="640" w:firstLineChars="200"/>
        <w:rPr>
          <w:rFonts w:ascii="仿宋_GB2312" w:hAnsi="仿宋_GB2312" w:eastAsia="仿宋_GB2312" w:cs="仿宋_GB2312"/>
          <w:sz w:val="32"/>
          <w:szCs w:val="32"/>
        </w:rPr>
      </w:pPr>
      <w:r>
        <w:rPr>
          <w:rFonts w:ascii="仿宋_GB2312" w:hAnsi="仿宋" w:eastAsia="仿宋_GB2312"/>
          <w:sz w:val="32"/>
          <w:szCs w:val="32"/>
        </w:rPr>
        <w:t>202</w:t>
      </w:r>
      <w:r>
        <w:rPr>
          <w:rFonts w:hint="eastAsia" w:ascii="仿宋_GB2312" w:hAnsi="仿宋" w:eastAsia="仿宋_GB2312"/>
          <w:sz w:val="32"/>
          <w:szCs w:val="32"/>
        </w:rPr>
        <w:t>4年</w:t>
      </w:r>
      <w:r>
        <w:rPr>
          <w:rFonts w:hint="eastAsia" w:ascii="仿宋_GB2312" w:hAnsi="仿宋_GB2312" w:eastAsia="仿宋_GB2312" w:cs="仿宋_GB2312"/>
          <w:bCs/>
          <w:color w:val="auto"/>
          <w:sz w:val="32"/>
          <w:szCs w:val="32"/>
        </w:rPr>
        <w:t>全年线上办理网民留言915条，办结市级网络舆情交办函114期、提示函5期。编报网络意识形态风险研判报告4期、舆情专报4期。</w:t>
      </w:r>
      <w:r>
        <w:rPr>
          <w:rFonts w:hint="eastAsia" w:ascii="仿宋_GB2312" w:hAnsi="仿宋_GB2312" w:eastAsia="仿宋_GB2312" w:cs="仿宋_GB2312"/>
          <w:sz w:val="32"/>
          <w:szCs w:val="32"/>
        </w:rPr>
        <w:t>举办县党政机关事业单位网络安全培训，培训人数1000余人，不断提升广大干部群众的网络安全意识和技能。</w:t>
      </w:r>
    </w:p>
    <w:p w14:paraId="40B4F41F">
      <w:pPr>
        <w:pStyle w:val="17"/>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5337C604">
      <w:pPr>
        <w:pStyle w:val="23"/>
        <w:spacing w:line="56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rPr>
        <w:t>1、资金管理制度不健全，资金使用欠规范。完善资金管理制度，规范资金使用。</w:t>
      </w:r>
    </w:p>
    <w:p w14:paraId="0E73632E">
      <w:pPr>
        <w:pStyle w:val="23"/>
        <w:spacing w:line="560" w:lineRule="exact"/>
        <w:ind w:firstLine="640" w:firstLineChars="200"/>
        <w:rPr>
          <w:kern w:val="0"/>
          <w:sz w:val="24"/>
          <w:szCs w:val="24"/>
        </w:rPr>
      </w:pPr>
      <w:r>
        <w:rPr>
          <w:rFonts w:hint="eastAsia" w:ascii="仿宋_GB2312" w:hAnsi="仿宋" w:eastAsia="仿宋_GB2312"/>
          <w:kern w:val="0"/>
          <w:sz w:val="32"/>
          <w:szCs w:val="32"/>
        </w:rPr>
        <w:t>2、财务人员业务水平和专业水平有待进一步提高。加强对财务人员财务知识学习与培训工作。通过专业的学习和培训，让财务人员能够科学合理地使用资金，切实提高部门预算收支管理水平。</w:t>
      </w:r>
    </w:p>
    <w:p w14:paraId="73BFEAC5">
      <w:pPr>
        <w:pStyle w:val="17"/>
        <w:jc w:val="both"/>
        <w:rPr>
          <w:rFonts w:cs="Times New Roman"/>
          <w:sz w:val="72"/>
          <w:szCs w:val="72"/>
        </w:rPr>
      </w:pPr>
    </w:p>
    <w:p w14:paraId="2F4D2594">
      <w:pPr>
        <w:pStyle w:val="17"/>
        <w:jc w:val="center"/>
        <w:rPr>
          <w:rFonts w:cs="Times New Roman"/>
          <w:sz w:val="72"/>
          <w:szCs w:val="72"/>
        </w:rPr>
      </w:pPr>
    </w:p>
    <w:p w14:paraId="60345B35">
      <w:pPr>
        <w:pStyle w:val="17"/>
        <w:jc w:val="both"/>
        <w:rPr>
          <w:rFonts w:ascii="方正小标宋_GBK" w:hAnsi="方正小标宋_GBK" w:eastAsia="方正小标宋_GBK" w:cs="Times New Roman"/>
          <w:sz w:val="72"/>
          <w:szCs w:val="72"/>
        </w:rPr>
      </w:pPr>
    </w:p>
    <w:p w14:paraId="088B07A5">
      <w:pPr>
        <w:pStyle w:val="17"/>
        <w:jc w:val="both"/>
        <w:rPr>
          <w:rFonts w:ascii="方正小标宋_GBK" w:hAnsi="方正小标宋_GBK" w:eastAsia="方正小标宋_GBK" w:cs="Times New Roman"/>
          <w:sz w:val="72"/>
          <w:szCs w:val="72"/>
        </w:rPr>
      </w:pPr>
    </w:p>
    <w:p w14:paraId="5DC391B1">
      <w:pPr>
        <w:pStyle w:val="17"/>
        <w:jc w:val="both"/>
        <w:rPr>
          <w:rFonts w:ascii="方正小标宋_GBK" w:hAnsi="方正小标宋_GBK" w:eastAsia="方正小标宋_GBK" w:cs="Times New Roman"/>
          <w:sz w:val="72"/>
          <w:szCs w:val="72"/>
        </w:rPr>
      </w:pPr>
    </w:p>
    <w:p w14:paraId="57F2B461">
      <w:pPr>
        <w:pStyle w:val="17"/>
        <w:jc w:val="both"/>
        <w:rPr>
          <w:rFonts w:ascii="方正小标宋_GBK" w:hAnsi="方正小标宋_GBK" w:eastAsia="方正小标宋_GBK" w:cs="Times New Roman"/>
          <w:sz w:val="72"/>
          <w:szCs w:val="72"/>
        </w:rPr>
      </w:pPr>
    </w:p>
    <w:p w14:paraId="76EDFC86">
      <w:pPr>
        <w:pStyle w:val="17"/>
        <w:jc w:val="both"/>
        <w:rPr>
          <w:rFonts w:ascii="方正小标宋_GBK" w:hAnsi="方正小标宋_GBK" w:eastAsia="方正小标宋_GBK" w:cs="Times New Roman"/>
          <w:sz w:val="72"/>
          <w:szCs w:val="72"/>
        </w:rPr>
      </w:pPr>
    </w:p>
    <w:p w14:paraId="117FF68F">
      <w:pPr>
        <w:pStyle w:val="17"/>
        <w:jc w:val="both"/>
        <w:rPr>
          <w:rFonts w:ascii="方正小标宋_GBK" w:hAnsi="方正小标宋_GBK" w:eastAsia="方正小标宋_GBK" w:cs="Times New Roman"/>
          <w:sz w:val="72"/>
          <w:szCs w:val="72"/>
        </w:rPr>
      </w:pPr>
    </w:p>
    <w:p w14:paraId="17F9058D">
      <w:pPr>
        <w:pStyle w:val="17"/>
        <w:jc w:val="both"/>
        <w:rPr>
          <w:rFonts w:ascii="方正小标宋_GBK" w:hAnsi="方正小标宋_GBK" w:eastAsia="方正小标宋_GBK" w:cs="Times New Roman"/>
          <w:sz w:val="72"/>
          <w:szCs w:val="72"/>
        </w:rPr>
      </w:pPr>
    </w:p>
    <w:p w14:paraId="203E3644">
      <w:pPr>
        <w:pStyle w:val="17"/>
        <w:jc w:val="both"/>
        <w:rPr>
          <w:rFonts w:ascii="方正小标宋_GBK" w:hAnsi="方正小标宋_GBK" w:eastAsia="方正小标宋_GBK" w:cs="Times New Roman"/>
          <w:sz w:val="72"/>
          <w:szCs w:val="72"/>
        </w:rPr>
      </w:pPr>
    </w:p>
    <w:p w14:paraId="32BA2FBC">
      <w:pPr>
        <w:pStyle w:val="17"/>
        <w:jc w:val="both"/>
        <w:rPr>
          <w:rFonts w:ascii="方正小标宋_GBK" w:hAnsi="方正小标宋_GBK" w:eastAsia="方正小标宋_GBK" w:cs="Times New Roman"/>
          <w:sz w:val="72"/>
          <w:szCs w:val="72"/>
        </w:rPr>
      </w:pPr>
    </w:p>
    <w:p w14:paraId="34349B79">
      <w:pPr>
        <w:pStyle w:val="17"/>
        <w:jc w:val="both"/>
        <w:rPr>
          <w:rFonts w:ascii="方正小标宋_GBK" w:hAnsi="方正小标宋_GBK" w:eastAsia="方正小标宋_GBK" w:cs="Times New Roman"/>
          <w:sz w:val="72"/>
          <w:szCs w:val="72"/>
        </w:rPr>
      </w:pPr>
    </w:p>
    <w:p w14:paraId="7495DA83">
      <w:pPr>
        <w:pStyle w:val="17"/>
        <w:jc w:val="both"/>
        <w:rPr>
          <w:rFonts w:ascii="方正小标宋_GBK" w:hAnsi="方正小标宋_GBK" w:eastAsia="方正小标宋_GBK" w:cs="Times New Roman"/>
          <w:sz w:val="72"/>
          <w:szCs w:val="72"/>
        </w:rPr>
      </w:pPr>
    </w:p>
    <w:p w14:paraId="756F3FA3">
      <w:pPr>
        <w:pStyle w:val="17"/>
        <w:jc w:val="center"/>
        <w:rPr>
          <w:rFonts w:ascii="方正小标宋_GBK" w:hAnsi="方正小标宋_GBK" w:eastAsia="方正小标宋_GBK" w:cs="Times New Roman"/>
          <w:sz w:val="72"/>
          <w:szCs w:val="72"/>
        </w:rPr>
      </w:pPr>
    </w:p>
    <w:p w14:paraId="16BB35C7">
      <w:pPr>
        <w:pStyle w:val="17"/>
        <w:jc w:val="center"/>
        <w:rPr>
          <w:rFonts w:ascii="方正小标宋_GBK" w:hAnsi="方正小标宋_GBK" w:eastAsia="方正小标宋_GBK" w:cs="Times New Roman"/>
          <w:sz w:val="72"/>
          <w:szCs w:val="72"/>
        </w:rPr>
      </w:pPr>
    </w:p>
    <w:p w14:paraId="45F513CE">
      <w:pPr>
        <w:pStyle w:val="17"/>
        <w:jc w:val="center"/>
        <w:rPr>
          <w:rFonts w:ascii="方正小标宋_GBK" w:hAnsi="方正小标宋_GBK" w:eastAsia="方正小标宋_GBK" w:cs="Times New Roman"/>
          <w:sz w:val="72"/>
          <w:szCs w:val="72"/>
        </w:rPr>
      </w:pPr>
      <w:bookmarkStart w:id="3" w:name="_GoBack"/>
      <w:bookmarkEnd w:id="3"/>
    </w:p>
    <w:p w14:paraId="04E8B88E">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FE3AA7C">
      <w:pPr>
        <w:jc w:val="center"/>
        <w:rPr>
          <w:rFonts w:ascii="方正小标宋_GBK" w:hAnsi="方正小标宋_GBK" w:eastAsia="方正小标宋_GBK" w:cs="Times New Roman"/>
          <w:color w:val="000000"/>
          <w:kern w:val="0"/>
          <w:sz w:val="70"/>
          <w:szCs w:val="70"/>
        </w:rPr>
      </w:pPr>
    </w:p>
    <w:p w14:paraId="5675C9E4">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9866A1E">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314BDA13">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一、财政拨款收入：是指行政事业单位从同级财政单位取得的财政预算资金。</w:t>
      </w:r>
    </w:p>
    <w:p w14:paraId="3965FEF2">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二、基本支出：指为保障机构正常运转、完成日常工作任务而发生的人员支出和公用支出。</w:t>
      </w:r>
    </w:p>
    <w:p w14:paraId="1B59D1BB">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三、项目支出：指在基本支出之外为完成特定行政任务和事业发展目标所发生的支出。</w:t>
      </w:r>
    </w:p>
    <w:p w14:paraId="142B12D9">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四、财政拨款结转：是指行政事业单位当年预算已执行但尚未完成，或因故未执行，下一年度需要按照原用途继续使用的财政拨款滚存资金。</w:t>
      </w:r>
    </w:p>
    <w:p w14:paraId="78D3CD64">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五、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9005D23">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六、“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EA6EE6D">
      <w:pPr>
        <w:pStyle w:val="17"/>
        <w:spacing w:line="600" w:lineRule="exact"/>
        <w:ind w:firstLine="640" w:firstLineChars="200"/>
        <w:rPr>
          <w:rFonts w:ascii="楷体" w:hAnsi="楷体" w:eastAsia="楷体" w:cs="Times New Roman"/>
          <w:b/>
          <w:bCs/>
          <w:i/>
          <w:iCs/>
          <w:color w:val="auto"/>
          <w:sz w:val="32"/>
          <w:szCs w:val="32"/>
        </w:rPr>
      </w:pPr>
    </w:p>
    <w:p w14:paraId="396120EA">
      <w:pPr>
        <w:pStyle w:val="17"/>
        <w:jc w:val="center"/>
        <w:rPr>
          <w:rFonts w:cs="Times New Roman"/>
          <w:sz w:val="72"/>
          <w:szCs w:val="72"/>
        </w:rPr>
      </w:pPr>
    </w:p>
    <w:p w14:paraId="76C7C4E2">
      <w:pPr>
        <w:pStyle w:val="17"/>
        <w:jc w:val="center"/>
        <w:rPr>
          <w:rFonts w:cs="Times New Roman"/>
          <w:sz w:val="72"/>
          <w:szCs w:val="72"/>
        </w:rPr>
      </w:pPr>
    </w:p>
    <w:p w14:paraId="6DCC23E1">
      <w:pPr>
        <w:pStyle w:val="17"/>
        <w:jc w:val="center"/>
        <w:rPr>
          <w:rFonts w:cs="Times New Roman"/>
          <w:sz w:val="72"/>
          <w:szCs w:val="72"/>
        </w:rPr>
      </w:pPr>
    </w:p>
    <w:p w14:paraId="18A6B798">
      <w:pPr>
        <w:pStyle w:val="17"/>
        <w:jc w:val="center"/>
        <w:rPr>
          <w:rFonts w:cs="Times New Roman"/>
          <w:sz w:val="72"/>
          <w:szCs w:val="72"/>
        </w:rPr>
      </w:pPr>
    </w:p>
    <w:p w14:paraId="66C204BE">
      <w:pPr>
        <w:rPr>
          <w:rFonts w:cs="Times New Roman"/>
          <w:sz w:val="72"/>
          <w:szCs w:val="72"/>
        </w:rPr>
      </w:pPr>
      <w:r>
        <w:rPr>
          <w:rFonts w:cs="Times New Roman"/>
          <w:sz w:val="72"/>
          <w:szCs w:val="72"/>
        </w:rPr>
        <w:br w:type="page"/>
      </w:r>
    </w:p>
    <w:p w14:paraId="22D2A0F9">
      <w:pPr>
        <w:pStyle w:val="17"/>
        <w:jc w:val="center"/>
        <w:rPr>
          <w:rFonts w:ascii="方正小标宋_GBK" w:hAnsi="方正小标宋_GBK" w:eastAsia="方正小标宋_GBK" w:cs="Times New Roman"/>
          <w:sz w:val="72"/>
          <w:szCs w:val="72"/>
        </w:rPr>
      </w:pPr>
    </w:p>
    <w:p w14:paraId="7A37EFF5">
      <w:pPr>
        <w:pStyle w:val="17"/>
        <w:jc w:val="center"/>
        <w:rPr>
          <w:rFonts w:ascii="方正小标宋_GBK" w:hAnsi="方正小标宋_GBK" w:eastAsia="方正小标宋_GBK" w:cs="Times New Roman"/>
          <w:sz w:val="72"/>
          <w:szCs w:val="72"/>
        </w:rPr>
      </w:pPr>
    </w:p>
    <w:p w14:paraId="5943E239">
      <w:pPr>
        <w:pStyle w:val="17"/>
        <w:jc w:val="center"/>
        <w:rPr>
          <w:rFonts w:ascii="方正小标宋_GBK" w:hAnsi="方正小标宋_GBK" w:eastAsia="方正小标宋_GBK" w:cs="Times New Roman"/>
          <w:sz w:val="72"/>
          <w:szCs w:val="72"/>
        </w:rPr>
      </w:pPr>
    </w:p>
    <w:p w14:paraId="5EF4CBCB">
      <w:pPr>
        <w:pStyle w:val="17"/>
        <w:jc w:val="center"/>
        <w:rPr>
          <w:rFonts w:ascii="方正小标宋_GBK" w:hAnsi="方正小标宋_GBK" w:eastAsia="方正小标宋_GBK" w:cs="Times New Roman"/>
          <w:sz w:val="72"/>
          <w:szCs w:val="72"/>
        </w:rPr>
      </w:pPr>
    </w:p>
    <w:p w14:paraId="2445C52B">
      <w:pPr>
        <w:pStyle w:val="17"/>
        <w:jc w:val="center"/>
        <w:rPr>
          <w:rFonts w:ascii="方正小标宋_GBK" w:hAnsi="方正小标宋_GBK" w:eastAsia="方正小标宋_GBK" w:cs="Times New Roman"/>
          <w:sz w:val="72"/>
          <w:szCs w:val="72"/>
        </w:rPr>
      </w:pPr>
    </w:p>
    <w:p w14:paraId="2FE96900">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2D28FA74">
      <w:pPr>
        <w:pStyle w:val="17"/>
        <w:jc w:val="center"/>
        <w:rPr>
          <w:rFonts w:ascii="方正小标宋_GBK" w:hAnsi="方正小标宋_GBK" w:eastAsia="方正小标宋_GBK" w:cs="Times New Roman"/>
          <w:sz w:val="70"/>
          <w:szCs w:val="70"/>
        </w:rPr>
      </w:pPr>
    </w:p>
    <w:p w14:paraId="7EEC9845">
      <w:pPr>
        <w:pStyle w:val="17"/>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9DF98F2">
      <w:pPr>
        <w:rPr>
          <w:rFonts w:ascii="Times New Roman" w:hAnsi="Times New Roman" w:eastAsia="仿宋_GB2312" w:cs="Times New Roman"/>
          <w:sz w:val="32"/>
          <w:szCs w:val="32"/>
        </w:rPr>
      </w:pPr>
      <w:r>
        <w:rPr>
          <w:rFonts w:cs="Times New Roman"/>
          <w:sz w:val="72"/>
          <w:szCs w:val="72"/>
        </w:rPr>
        <w:br w:type="page"/>
      </w:r>
    </w:p>
    <w:p w14:paraId="4A7F9113">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中共湘潭县委网络安全和信息化委员会办公室2024年度</w:t>
      </w:r>
    </w:p>
    <w:p w14:paraId="2212F667">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部门整体支出绩效评价报告</w:t>
      </w:r>
    </w:p>
    <w:tbl>
      <w:tblPr>
        <w:tblStyle w:val="8"/>
        <w:tblpPr w:leftFromText="180" w:rightFromText="180" w:vertAnchor="text" w:horzAnchor="page" w:tblpX="1075" w:tblpY="59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100"/>
        <w:gridCol w:w="7500"/>
      </w:tblGrid>
      <w:tr w14:paraId="5B6F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8" w:type="dxa"/>
            <w:vMerge w:val="restart"/>
            <w:vAlign w:val="center"/>
          </w:tcPr>
          <w:p w14:paraId="0F2D1965">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部门概况</w:t>
            </w:r>
          </w:p>
        </w:tc>
        <w:tc>
          <w:tcPr>
            <w:tcW w:w="1100" w:type="dxa"/>
            <w:vAlign w:val="center"/>
          </w:tcPr>
          <w:p w14:paraId="769BD172">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单位名称</w:t>
            </w:r>
          </w:p>
        </w:tc>
        <w:tc>
          <w:tcPr>
            <w:tcW w:w="7500" w:type="dxa"/>
            <w:vAlign w:val="center"/>
          </w:tcPr>
          <w:p w14:paraId="28E6A78C">
            <w:pPr>
              <w:spacing w:line="576" w:lineRule="exact"/>
              <w:ind w:right="879" w:rightChars="419"/>
              <w:jc w:val="center"/>
              <w:rPr>
                <w:rFonts w:ascii="仿宋_GB2312" w:hAnsi="宋体" w:eastAsia="仿宋_GB2312" w:cs="宋体"/>
                <w:sz w:val="32"/>
                <w:szCs w:val="32"/>
              </w:rPr>
            </w:pPr>
            <w:r>
              <w:rPr>
                <w:rFonts w:hint="eastAsia" w:ascii="仿宋_GB2312" w:hAnsi="仿宋_GB2312" w:eastAsia="仿宋_GB2312" w:cs="仿宋_GB2312"/>
                <w:kern w:val="0"/>
                <w:sz w:val="32"/>
                <w:szCs w:val="32"/>
              </w:rPr>
              <w:t>中共湘潭县委网络安全和信息化委员会办公室</w:t>
            </w:r>
          </w:p>
        </w:tc>
      </w:tr>
      <w:tr w14:paraId="59D65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8" w:type="dxa"/>
            <w:vMerge w:val="continue"/>
          </w:tcPr>
          <w:p w14:paraId="73FB0FED">
            <w:pPr>
              <w:spacing w:line="576" w:lineRule="exact"/>
              <w:jc w:val="center"/>
              <w:rPr>
                <w:rFonts w:ascii="仿宋_GB2312" w:hAnsi="宋体" w:eastAsia="仿宋_GB2312" w:cs="宋体"/>
                <w:sz w:val="32"/>
                <w:szCs w:val="32"/>
              </w:rPr>
            </w:pPr>
          </w:p>
        </w:tc>
        <w:tc>
          <w:tcPr>
            <w:tcW w:w="1100" w:type="dxa"/>
            <w:vAlign w:val="center"/>
          </w:tcPr>
          <w:p w14:paraId="4EEC1116">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年度预算金额</w:t>
            </w:r>
          </w:p>
        </w:tc>
        <w:tc>
          <w:tcPr>
            <w:tcW w:w="7500" w:type="dxa"/>
            <w:vAlign w:val="center"/>
          </w:tcPr>
          <w:p w14:paraId="6A03148C">
            <w:pPr>
              <w:spacing w:line="576" w:lineRule="exact"/>
              <w:ind w:right="879" w:rightChars="419"/>
              <w:jc w:val="center"/>
              <w:rPr>
                <w:rFonts w:ascii="仿宋_GB2312" w:hAnsi="宋体" w:eastAsia="仿宋_GB2312" w:cs="宋体"/>
                <w:sz w:val="32"/>
                <w:szCs w:val="32"/>
              </w:rPr>
            </w:pPr>
            <w:r>
              <w:rPr>
                <w:rFonts w:hint="eastAsia" w:ascii="仿宋_GB2312" w:hAnsi="仿宋_GB2312" w:eastAsia="仿宋_GB2312" w:cs="仿宋_GB2312"/>
                <w:kern w:val="0"/>
                <w:sz w:val="32"/>
                <w:szCs w:val="32"/>
              </w:rPr>
              <w:t>178.77万</w:t>
            </w:r>
          </w:p>
        </w:tc>
      </w:tr>
      <w:tr w14:paraId="590A8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8" w:type="dxa"/>
            <w:vMerge w:val="continue"/>
          </w:tcPr>
          <w:p w14:paraId="206EB5ED">
            <w:pPr>
              <w:spacing w:line="576" w:lineRule="exact"/>
              <w:jc w:val="center"/>
              <w:rPr>
                <w:rFonts w:ascii="仿宋_GB2312" w:hAnsi="宋体" w:eastAsia="仿宋_GB2312" w:cs="宋体"/>
                <w:sz w:val="32"/>
                <w:szCs w:val="32"/>
              </w:rPr>
            </w:pPr>
          </w:p>
        </w:tc>
        <w:tc>
          <w:tcPr>
            <w:tcW w:w="1100" w:type="dxa"/>
            <w:vAlign w:val="center"/>
          </w:tcPr>
          <w:p w14:paraId="592C7CDD">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主管部门</w:t>
            </w:r>
          </w:p>
        </w:tc>
        <w:tc>
          <w:tcPr>
            <w:tcW w:w="7500" w:type="dxa"/>
            <w:vAlign w:val="center"/>
          </w:tcPr>
          <w:p w14:paraId="482C8DC7">
            <w:pPr>
              <w:spacing w:line="576" w:lineRule="exact"/>
              <w:ind w:right="879" w:rightChars="419"/>
              <w:rPr>
                <w:rFonts w:ascii="仿宋_GB2312" w:hAnsi="宋体" w:eastAsia="仿宋_GB2312" w:cs="宋体"/>
                <w:sz w:val="32"/>
                <w:szCs w:val="32"/>
              </w:rPr>
            </w:pPr>
            <w:r>
              <w:rPr>
                <w:rFonts w:hint="eastAsia" w:ascii="仿宋_GB2312" w:hAnsi="宋体" w:eastAsia="仿宋_GB2312" w:cs="宋体"/>
                <w:sz w:val="32"/>
                <w:szCs w:val="32"/>
              </w:rPr>
              <w:t xml:space="preserve">                 县委</w:t>
            </w:r>
          </w:p>
        </w:tc>
      </w:tr>
      <w:tr w14:paraId="53C5B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8" w:type="dxa"/>
            <w:vMerge w:val="continue"/>
          </w:tcPr>
          <w:p w14:paraId="602814CB">
            <w:pPr>
              <w:spacing w:line="576" w:lineRule="exact"/>
              <w:jc w:val="center"/>
              <w:rPr>
                <w:rFonts w:ascii="仿宋_GB2312" w:hAnsi="宋体" w:eastAsia="仿宋_GB2312" w:cs="宋体"/>
                <w:sz w:val="32"/>
                <w:szCs w:val="32"/>
              </w:rPr>
            </w:pPr>
          </w:p>
        </w:tc>
        <w:tc>
          <w:tcPr>
            <w:tcW w:w="1100" w:type="dxa"/>
            <w:vAlign w:val="center"/>
          </w:tcPr>
          <w:p w14:paraId="79B8C3BC">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单位基本职能</w:t>
            </w:r>
          </w:p>
        </w:tc>
        <w:tc>
          <w:tcPr>
            <w:tcW w:w="7500" w:type="dxa"/>
            <w:vAlign w:val="center"/>
          </w:tcPr>
          <w:p w14:paraId="0353795B">
            <w:pPr>
              <w:spacing w:line="576" w:lineRule="exact"/>
              <w:ind w:right="879" w:rightChars="419" w:firstLine="1600" w:firstLineChars="500"/>
              <w:jc w:val="left"/>
              <w:rPr>
                <w:rFonts w:ascii="仿宋_GB2312" w:hAnsi="宋体" w:eastAsia="仿宋_GB2312" w:cs="宋体"/>
                <w:sz w:val="32"/>
                <w:szCs w:val="32"/>
              </w:rPr>
            </w:pPr>
            <w:r>
              <w:rPr>
                <w:rFonts w:hint="eastAsia" w:ascii="仿宋_GB2312" w:hAnsi="宋体" w:eastAsia="仿宋_GB2312" w:cs="宋体"/>
                <w:sz w:val="32"/>
                <w:szCs w:val="32"/>
              </w:rPr>
              <w:t xml:space="preserve">此项内容涉密，依法不予公开 </w:t>
            </w:r>
          </w:p>
        </w:tc>
      </w:tr>
      <w:tr w14:paraId="3D395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728" w:type="dxa"/>
            <w:vMerge w:val="restart"/>
            <w:vAlign w:val="center"/>
          </w:tcPr>
          <w:p w14:paraId="3FDFB4F9">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绩效完成情况</w:t>
            </w:r>
          </w:p>
        </w:tc>
        <w:tc>
          <w:tcPr>
            <w:tcW w:w="1100" w:type="dxa"/>
            <w:vAlign w:val="center"/>
          </w:tcPr>
          <w:p w14:paraId="76153288">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部门整体支出管理和使用基本情况</w:t>
            </w:r>
          </w:p>
        </w:tc>
        <w:tc>
          <w:tcPr>
            <w:tcW w:w="7500" w:type="dxa"/>
            <w:vAlign w:val="center"/>
          </w:tcPr>
          <w:p w14:paraId="6DF8BB6E">
            <w:pPr>
              <w:widowControl/>
              <w:spacing w:line="560" w:lineRule="exact"/>
              <w:ind w:firstLine="640" w:firstLineChars="200"/>
              <w:rPr>
                <w:rFonts w:ascii="仿宋_GB2312" w:hAnsi="仿宋_GB2312" w:eastAsia="仿宋_GB2312"/>
                <w:sz w:val="32"/>
                <w:szCs w:val="24"/>
              </w:rPr>
            </w:pPr>
          </w:p>
          <w:p w14:paraId="2C0A5718">
            <w:pPr>
              <w:widowControl/>
              <w:spacing w:line="560" w:lineRule="exact"/>
              <w:ind w:firstLine="640" w:firstLineChars="200"/>
              <w:rPr>
                <w:rFonts w:ascii="仿宋_GB2312" w:hAnsi="仿宋" w:eastAsia="仿宋_GB2312"/>
                <w:kern w:val="0"/>
                <w:sz w:val="32"/>
                <w:szCs w:val="32"/>
              </w:rPr>
            </w:pPr>
            <w:r>
              <w:rPr>
                <w:rFonts w:hint="eastAsia" w:ascii="仿宋_GB2312" w:hAnsi="仿宋_GB2312" w:eastAsia="仿宋_GB2312"/>
                <w:sz w:val="32"/>
                <w:szCs w:val="24"/>
              </w:rPr>
              <w:t>2024年，本部门年初预算收入178.77万元，年初预算基本支出为121.47万，部门业务性支出57.3万，无县级专项资金预算。调整预算为195.41万。</w:t>
            </w:r>
            <w:r>
              <w:rPr>
                <w:rFonts w:hint="eastAsia" w:ascii="仿宋_GB2312" w:eastAsia="仿宋_GB2312" w:cs="仿宋_GB2312"/>
                <w:color w:val="000000"/>
                <w:kern w:val="0"/>
                <w:sz w:val="32"/>
                <w:szCs w:val="32"/>
              </w:rPr>
              <w:t>本年度一般公共预算拨款收入</w:t>
            </w:r>
            <w:r>
              <w:rPr>
                <w:rFonts w:hint="eastAsia" w:ascii="仿宋_GB2312" w:hAnsi="仿宋_GB2312" w:eastAsia="仿宋_GB2312"/>
                <w:sz w:val="32"/>
                <w:szCs w:val="24"/>
              </w:rPr>
              <w:t>195.41万</w:t>
            </w:r>
            <w:r>
              <w:rPr>
                <w:rFonts w:hint="eastAsia" w:ascii="仿宋_GB2312" w:eastAsia="仿宋_GB2312" w:cs="仿宋_GB2312"/>
                <w:color w:val="000000"/>
                <w:kern w:val="0"/>
                <w:sz w:val="32"/>
                <w:szCs w:val="32"/>
              </w:rPr>
              <w:t>元，本年度一般公共预算支出</w:t>
            </w:r>
            <w:r>
              <w:rPr>
                <w:rFonts w:hint="eastAsia" w:ascii="仿宋_GB2312" w:hAnsi="仿宋_GB2312" w:eastAsia="仿宋_GB2312"/>
                <w:sz w:val="32"/>
                <w:szCs w:val="24"/>
              </w:rPr>
              <w:t>195.41万</w:t>
            </w:r>
            <w:r>
              <w:rPr>
                <w:rFonts w:hint="eastAsia" w:ascii="仿宋_GB2312" w:eastAsia="仿宋_GB2312" w:cs="仿宋_GB2312"/>
                <w:color w:val="000000"/>
                <w:kern w:val="0"/>
                <w:sz w:val="32"/>
                <w:szCs w:val="32"/>
              </w:rPr>
              <w:t>元，收支平衡年末没有结转结余。其中，基本支出145.63万元，项目支出49.78</w:t>
            </w:r>
            <w:r>
              <w:rPr>
                <w:rFonts w:hint="eastAsia" w:ascii="仿宋_GB2312" w:hAnsi="仿宋_GB2312" w:eastAsia="仿宋_GB2312"/>
                <w:sz w:val="32"/>
                <w:szCs w:val="24"/>
              </w:rPr>
              <w:t>万</w:t>
            </w:r>
            <w:r>
              <w:rPr>
                <w:rFonts w:hint="eastAsia" w:ascii="仿宋_GB2312" w:eastAsia="仿宋_GB2312" w:cs="仿宋_GB2312"/>
                <w:color w:val="000000"/>
                <w:kern w:val="0"/>
                <w:sz w:val="32"/>
                <w:szCs w:val="32"/>
              </w:rPr>
              <w:t>元。</w:t>
            </w:r>
            <w:r>
              <w:rPr>
                <w:rFonts w:hint="eastAsia" w:ascii="仿宋_GB2312" w:hAnsi="仿宋" w:eastAsia="仿宋_GB2312"/>
                <w:kern w:val="0"/>
                <w:sz w:val="32"/>
                <w:szCs w:val="32"/>
              </w:rPr>
              <w:t xml:space="preserve">                                                                                                                                                                                                                                                                                                                                                                                                                                                                                                                                                                                                                                                                                                                                                                                                                                                                                                                                                                                                                                                                                                                                                                                                                                                                                                                                                                                                                                                                                                                                                                                                                                                  </w:t>
            </w:r>
          </w:p>
          <w:p w14:paraId="40DF72E9">
            <w:pPr>
              <w:pStyle w:val="23"/>
              <w:spacing w:line="560" w:lineRule="exact"/>
              <w:ind w:firstLine="640"/>
              <w:rPr>
                <w:rFonts w:ascii="仿宋_GB2312" w:hAnsi="仿宋" w:eastAsia="仿宋_GB2312"/>
                <w:kern w:val="0"/>
                <w:sz w:val="32"/>
                <w:szCs w:val="32"/>
              </w:rPr>
            </w:pPr>
            <w:r>
              <w:rPr>
                <w:rFonts w:hint="eastAsia" w:ascii="仿宋_GB2312" w:hAnsi="仿宋" w:eastAsia="仿宋_GB2312"/>
                <w:kern w:val="0"/>
                <w:sz w:val="32"/>
                <w:szCs w:val="32"/>
              </w:rPr>
              <w:t>资金使用情况：贯彻落实上级有关精神，贯彻落实厉行节约、压减一般性支出，取得了良好效果。其中基本支出主要用于支付员工工资和五险一金。项目支出主要用于系统软件购置，包含信息网络以及软件购置更新、舆情数据软件服务费；网络安全专项检查以及网络安全宣传支出。</w:t>
            </w:r>
          </w:p>
          <w:p w14:paraId="36A86E7B">
            <w:pPr>
              <w:pStyle w:val="23"/>
              <w:spacing w:line="560" w:lineRule="exact"/>
              <w:ind w:firstLine="640"/>
              <w:rPr>
                <w:rFonts w:ascii="仿宋_GB2312" w:hAnsi="宋体" w:eastAsia="仿宋_GB2312" w:cs="宋体"/>
                <w:sz w:val="32"/>
                <w:szCs w:val="32"/>
              </w:rPr>
            </w:pPr>
          </w:p>
        </w:tc>
      </w:tr>
      <w:tr w14:paraId="41123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728" w:type="dxa"/>
            <w:vMerge w:val="continue"/>
          </w:tcPr>
          <w:p w14:paraId="50CAA6DA">
            <w:pPr>
              <w:spacing w:line="576" w:lineRule="exact"/>
              <w:jc w:val="center"/>
              <w:rPr>
                <w:rFonts w:ascii="仿宋_GB2312" w:hAnsi="宋体" w:eastAsia="仿宋_GB2312" w:cs="宋体"/>
                <w:sz w:val="32"/>
                <w:szCs w:val="32"/>
              </w:rPr>
            </w:pPr>
          </w:p>
        </w:tc>
        <w:tc>
          <w:tcPr>
            <w:tcW w:w="1100" w:type="dxa"/>
            <w:vAlign w:val="center"/>
          </w:tcPr>
          <w:p w14:paraId="7158284D">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绩效目标完成情况</w:t>
            </w:r>
          </w:p>
        </w:tc>
        <w:tc>
          <w:tcPr>
            <w:tcW w:w="7500" w:type="dxa"/>
            <w:vAlign w:val="center"/>
          </w:tcPr>
          <w:p w14:paraId="66F7F3D2">
            <w:pPr>
              <w:spacing w:line="550" w:lineRule="exact"/>
              <w:ind w:firstLine="640" w:firstLineChars="200"/>
              <w:rPr>
                <w:rFonts w:ascii="仿宋_GB2312" w:hAnsi="宋体" w:eastAsia="仿宋_GB2312" w:cs="宋体"/>
                <w:sz w:val="32"/>
                <w:szCs w:val="32"/>
              </w:rPr>
            </w:pPr>
            <w:r>
              <w:rPr>
                <w:rFonts w:ascii="仿宋_GB2312" w:hAnsi="仿宋" w:eastAsia="仿宋_GB2312"/>
                <w:kern w:val="0"/>
                <w:sz w:val="32"/>
                <w:szCs w:val="32"/>
              </w:rPr>
              <w:t>202</w:t>
            </w:r>
            <w:r>
              <w:rPr>
                <w:rFonts w:hint="eastAsia" w:ascii="仿宋_GB2312" w:hAnsi="仿宋" w:eastAsia="仿宋_GB2312"/>
                <w:kern w:val="0"/>
                <w:sz w:val="32"/>
                <w:szCs w:val="32"/>
              </w:rPr>
              <w:t>4年</w:t>
            </w:r>
            <w:r>
              <w:rPr>
                <w:rFonts w:hint="eastAsia" w:ascii="仿宋_GB2312" w:hAnsi="仿宋_GB2312" w:eastAsia="仿宋_GB2312" w:cs="仿宋_GB2312"/>
                <w:bCs/>
                <w:sz w:val="32"/>
                <w:szCs w:val="32"/>
              </w:rPr>
              <w:t>全年线上办理网民留言915条，办结市级网络舆情交办函114期、提示函5期。编报网络意识形态风险研判报告4期、舆情专报4期。</w:t>
            </w:r>
            <w:r>
              <w:rPr>
                <w:rFonts w:hint="eastAsia" w:ascii="仿宋_GB2312" w:hAnsi="仿宋_GB2312" w:eastAsia="仿宋_GB2312" w:cs="仿宋_GB2312"/>
                <w:sz w:val="32"/>
                <w:szCs w:val="32"/>
              </w:rPr>
              <w:t>举办县党政机关事业单位网络安全培训，培训人数1000余人，不断提升广大干部群众的网络安全意识和技能。</w:t>
            </w:r>
          </w:p>
        </w:tc>
      </w:tr>
      <w:tr w14:paraId="28ED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728" w:type="dxa"/>
            <w:vMerge w:val="restart"/>
            <w:vAlign w:val="center"/>
          </w:tcPr>
          <w:p w14:paraId="24D23964">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存在的问题分析及改进措施</w:t>
            </w:r>
          </w:p>
        </w:tc>
        <w:tc>
          <w:tcPr>
            <w:tcW w:w="1100" w:type="dxa"/>
            <w:vAlign w:val="center"/>
          </w:tcPr>
          <w:p w14:paraId="49CEEF5E">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存在的问题</w:t>
            </w:r>
          </w:p>
        </w:tc>
        <w:tc>
          <w:tcPr>
            <w:tcW w:w="7500" w:type="dxa"/>
            <w:vAlign w:val="center"/>
          </w:tcPr>
          <w:p w14:paraId="776EBFC2">
            <w:pPr>
              <w:pStyle w:val="23"/>
              <w:rPr>
                <w:rFonts w:ascii="仿宋_GB2312" w:hAnsi="仿宋" w:eastAsia="仿宋_GB2312"/>
                <w:kern w:val="0"/>
                <w:sz w:val="32"/>
                <w:szCs w:val="32"/>
              </w:rPr>
            </w:pPr>
            <w:r>
              <w:rPr>
                <w:rFonts w:hint="eastAsia" w:ascii="仿宋_GB2312" w:hAnsi="仿宋" w:eastAsia="仿宋_GB2312"/>
                <w:kern w:val="0"/>
                <w:sz w:val="32"/>
                <w:szCs w:val="32"/>
              </w:rPr>
              <w:t>1、资金管理制度不健全，资金使用欠规范。</w:t>
            </w:r>
          </w:p>
          <w:p w14:paraId="7F599A02">
            <w:pPr>
              <w:pStyle w:val="23"/>
              <w:rPr>
                <w:rFonts w:ascii="仿宋_GB2312" w:hAnsi="宋体" w:eastAsia="仿宋_GB2312" w:cs="宋体"/>
                <w:sz w:val="32"/>
                <w:szCs w:val="32"/>
              </w:rPr>
            </w:pPr>
            <w:r>
              <w:rPr>
                <w:rFonts w:hint="eastAsia" w:ascii="仿宋_GB2312" w:hAnsi="仿宋" w:eastAsia="仿宋_GB2312"/>
                <w:kern w:val="0"/>
                <w:sz w:val="32"/>
                <w:szCs w:val="32"/>
              </w:rPr>
              <w:t>2、财务人员业务水平和专业水平有待进一步提高。</w:t>
            </w:r>
          </w:p>
        </w:tc>
      </w:tr>
      <w:tr w14:paraId="1394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728" w:type="dxa"/>
            <w:vMerge w:val="continue"/>
          </w:tcPr>
          <w:p w14:paraId="358DAB19">
            <w:pPr>
              <w:spacing w:line="576" w:lineRule="exact"/>
              <w:jc w:val="center"/>
              <w:rPr>
                <w:rFonts w:ascii="仿宋_GB2312" w:hAnsi="宋体" w:eastAsia="仿宋_GB2312" w:cs="宋体"/>
                <w:sz w:val="32"/>
                <w:szCs w:val="32"/>
              </w:rPr>
            </w:pPr>
          </w:p>
        </w:tc>
        <w:tc>
          <w:tcPr>
            <w:tcW w:w="1100" w:type="dxa"/>
            <w:vAlign w:val="center"/>
          </w:tcPr>
          <w:p w14:paraId="5DDF5371">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改进措施</w:t>
            </w:r>
          </w:p>
        </w:tc>
        <w:tc>
          <w:tcPr>
            <w:tcW w:w="7500" w:type="dxa"/>
            <w:vAlign w:val="center"/>
          </w:tcPr>
          <w:p w14:paraId="7572380C">
            <w:pPr>
              <w:pStyle w:val="23"/>
              <w:spacing w:line="560" w:lineRule="exact"/>
              <w:rPr>
                <w:rFonts w:ascii="仿宋_GB2312" w:hAnsi="仿宋" w:eastAsia="仿宋_GB2312"/>
                <w:kern w:val="0"/>
                <w:sz w:val="32"/>
                <w:szCs w:val="32"/>
              </w:rPr>
            </w:pPr>
            <w:r>
              <w:rPr>
                <w:rFonts w:hint="eastAsia" w:ascii="仿宋_GB2312" w:hAnsi="仿宋" w:eastAsia="仿宋_GB2312"/>
                <w:kern w:val="0"/>
                <w:sz w:val="32"/>
                <w:szCs w:val="32"/>
              </w:rPr>
              <w:t>1、完善资金管理制度，规范资金使用。</w:t>
            </w:r>
          </w:p>
          <w:p w14:paraId="066FBC8C">
            <w:pPr>
              <w:pStyle w:val="23"/>
              <w:spacing w:line="560" w:lineRule="exact"/>
              <w:rPr>
                <w:kern w:val="0"/>
                <w:sz w:val="24"/>
                <w:szCs w:val="24"/>
              </w:rPr>
            </w:pPr>
            <w:r>
              <w:rPr>
                <w:rFonts w:hint="eastAsia" w:ascii="仿宋_GB2312" w:hAnsi="仿宋" w:eastAsia="仿宋_GB2312"/>
                <w:kern w:val="0"/>
                <w:sz w:val="32"/>
                <w:szCs w:val="32"/>
              </w:rPr>
              <w:t>2、加强对财务人员财务知识学习与培训工作。通过专业的学习和培训，让财务人员能够科学合理地使用资金，切实提高部门预算收支管理水平。</w:t>
            </w:r>
          </w:p>
          <w:p w14:paraId="7AA233C9">
            <w:pPr>
              <w:spacing w:line="576" w:lineRule="exact"/>
              <w:ind w:right="879" w:rightChars="419"/>
              <w:jc w:val="center"/>
              <w:rPr>
                <w:rFonts w:ascii="仿宋_GB2312" w:hAnsi="宋体" w:eastAsia="仿宋_GB2312" w:cs="宋体"/>
                <w:sz w:val="32"/>
                <w:szCs w:val="32"/>
              </w:rPr>
            </w:pPr>
          </w:p>
        </w:tc>
      </w:tr>
      <w:tr w14:paraId="0E236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728" w:type="dxa"/>
            <w:vMerge w:val="continue"/>
          </w:tcPr>
          <w:p w14:paraId="759A78AB">
            <w:pPr>
              <w:spacing w:line="576" w:lineRule="exact"/>
              <w:jc w:val="center"/>
              <w:rPr>
                <w:rFonts w:ascii="仿宋_GB2312" w:hAnsi="宋体" w:eastAsia="仿宋_GB2312" w:cs="宋体"/>
                <w:sz w:val="32"/>
                <w:szCs w:val="32"/>
              </w:rPr>
            </w:pPr>
          </w:p>
        </w:tc>
        <w:tc>
          <w:tcPr>
            <w:tcW w:w="1100" w:type="dxa"/>
            <w:vAlign w:val="center"/>
          </w:tcPr>
          <w:p w14:paraId="0824EC14">
            <w:pPr>
              <w:spacing w:line="576" w:lineRule="exact"/>
              <w:jc w:val="center"/>
              <w:rPr>
                <w:rFonts w:ascii="仿宋_GB2312" w:hAnsi="宋体" w:eastAsia="仿宋_GB2312" w:cs="宋体"/>
                <w:sz w:val="32"/>
                <w:szCs w:val="32"/>
              </w:rPr>
            </w:pPr>
            <w:r>
              <w:rPr>
                <w:rFonts w:hint="eastAsia" w:ascii="仿宋_GB2312" w:hAnsi="宋体" w:eastAsia="仿宋_GB2312" w:cs="宋体"/>
                <w:sz w:val="32"/>
                <w:szCs w:val="32"/>
              </w:rPr>
              <w:t>其他需要说明问题</w:t>
            </w:r>
          </w:p>
        </w:tc>
        <w:tc>
          <w:tcPr>
            <w:tcW w:w="7500" w:type="dxa"/>
            <w:vAlign w:val="center"/>
          </w:tcPr>
          <w:p w14:paraId="350FD73D">
            <w:pPr>
              <w:spacing w:line="576" w:lineRule="exact"/>
              <w:ind w:right="879" w:rightChars="419"/>
              <w:jc w:val="center"/>
              <w:rPr>
                <w:rFonts w:ascii="仿宋_GB2312" w:hAnsi="宋体" w:eastAsia="仿宋_GB2312" w:cs="宋体"/>
                <w:sz w:val="32"/>
                <w:szCs w:val="32"/>
              </w:rPr>
            </w:pPr>
            <w:r>
              <w:rPr>
                <w:rFonts w:hint="eastAsia" w:ascii="仿宋_GB2312" w:hAnsi="宋体" w:eastAsia="仿宋_GB2312" w:cs="宋体"/>
                <w:sz w:val="32"/>
                <w:szCs w:val="32"/>
              </w:rPr>
              <w:t>无</w:t>
            </w:r>
          </w:p>
        </w:tc>
      </w:tr>
    </w:tbl>
    <w:p w14:paraId="077FDEC7">
      <w:pPr>
        <w:rPr>
          <w:rFonts w:ascii="Times New Roman" w:hAnsi="Times New Roman" w:eastAsia="仿宋_GB2312" w:cs="Times New Roman"/>
          <w:sz w:val="32"/>
          <w:szCs w:val="32"/>
        </w:rPr>
      </w:pPr>
    </w:p>
    <w:p w14:paraId="722A0875">
      <w:pPr>
        <w:pStyle w:val="17"/>
        <w:jc w:val="center"/>
        <w:rPr>
          <w:rFonts w:cs="Times New Roman"/>
          <w:sz w:val="72"/>
          <w:szCs w:val="72"/>
        </w:rPr>
      </w:pPr>
    </w:p>
    <w:p w14:paraId="314E4ADB">
      <w:pPr>
        <w:pStyle w:val="17"/>
        <w:jc w:val="center"/>
        <w:rPr>
          <w:rFonts w:cs="Times New Roman"/>
          <w:sz w:val="72"/>
          <w:szCs w:val="72"/>
        </w:rPr>
      </w:pPr>
    </w:p>
    <w:p w14:paraId="1CBAFA34">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B2F652-85BF-4DFD-8017-857B14290C8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B750ED60-8BF0-41B9-A8B5-A229A05F759F}"/>
  </w:font>
  <w:font w:name="方正小标宋_GBK">
    <w:altName w:val="微软雅黑"/>
    <w:panose1 w:val="00000000000000000000"/>
    <w:charset w:val="86"/>
    <w:family w:val="script"/>
    <w:pitch w:val="default"/>
    <w:sig w:usb0="00000000" w:usb1="00000000" w:usb2="00082016" w:usb3="00000000" w:csb0="00040001" w:csb1="00000000"/>
    <w:embedRegular r:id="rId3" w:fontKey="{1A821563-B525-4EC1-91AE-572DF0411E81}"/>
  </w:font>
  <w:font w:name="仿宋_GB2312">
    <w:altName w:val="仿宋"/>
    <w:panose1 w:val="00000000000000000000"/>
    <w:charset w:val="86"/>
    <w:family w:val="modern"/>
    <w:pitch w:val="default"/>
    <w:sig w:usb0="00000000" w:usb1="00000000" w:usb2="00000000" w:usb3="00000000" w:csb0="00040000" w:csb1="00000000"/>
    <w:embedRegular r:id="rId4" w:fontKey="{59F22797-A7FF-46F5-83A8-6560F1960A1D}"/>
  </w:font>
  <w:font w:name="仿宋">
    <w:panose1 w:val="02010609060101010101"/>
    <w:charset w:val="86"/>
    <w:family w:val="modern"/>
    <w:pitch w:val="default"/>
    <w:sig w:usb0="800002BF" w:usb1="38CF7CFA" w:usb2="00000016" w:usb3="00000000" w:csb0="00040001" w:csb1="00000000"/>
    <w:embedRegular r:id="rId5" w:fontKey="{3224704D-FF88-4771-AA33-C65B66082D29}"/>
  </w:font>
  <w:font w:name="华文中宋">
    <w:altName w:val="宋体"/>
    <w:panose1 w:val="00000000000000000000"/>
    <w:charset w:val="86"/>
    <w:family w:val="auto"/>
    <w:pitch w:val="default"/>
    <w:sig w:usb0="00000000" w:usb1="00000000" w:usb2="00000000" w:usb3="00000000" w:csb0="0004009F" w:csb1="DFD70000"/>
    <w:embedRegular r:id="rId6" w:fontKey="{89424459-2079-44C8-8D77-1C5B9E7EC475}"/>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852581E"/>
    <w:multiLevelType w:val="singleLevel"/>
    <w:tmpl w:val="4852581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3D24CA"/>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B761B"/>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190D676E"/>
    <w:rsid w:val="1D90796E"/>
    <w:rsid w:val="1D97DEFF"/>
    <w:rsid w:val="1DFF72E5"/>
    <w:rsid w:val="1EFC6F07"/>
    <w:rsid w:val="2FDF85B8"/>
    <w:rsid w:val="2FFFEE04"/>
    <w:rsid w:val="34DF85B0"/>
    <w:rsid w:val="36244E3E"/>
    <w:rsid w:val="3B8F36BC"/>
    <w:rsid w:val="3BA25E23"/>
    <w:rsid w:val="491FF225"/>
    <w:rsid w:val="4D604615"/>
    <w:rsid w:val="4FFD214C"/>
    <w:rsid w:val="5777D4F5"/>
    <w:rsid w:val="59DD8326"/>
    <w:rsid w:val="5DEF592A"/>
    <w:rsid w:val="5F212EAC"/>
    <w:rsid w:val="5FC6BB1E"/>
    <w:rsid w:val="5FF720F1"/>
    <w:rsid w:val="67FF5C0B"/>
    <w:rsid w:val="6C4178C5"/>
    <w:rsid w:val="6EFC0924"/>
    <w:rsid w:val="6FB74722"/>
    <w:rsid w:val="6FEF8B7E"/>
    <w:rsid w:val="71A6591B"/>
    <w:rsid w:val="737D59BA"/>
    <w:rsid w:val="76677D5E"/>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link w:val="12"/>
    <w:qFormat/>
    <w:uiPriority w:val="99"/>
    <w:pPr>
      <w:widowControl/>
      <w:spacing w:after="120"/>
      <w:ind w:left="420" w:leftChars="200"/>
      <w:jc w:val="left"/>
    </w:pPr>
    <w:rPr>
      <w:rFonts w:ascii="宋体" w:hAnsi="宋体" w:cs="宋体"/>
      <w:kern w:val="0"/>
      <w:sz w:val="24"/>
      <w:szCs w:val="24"/>
    </w:rPr>
  </w:style>
  <w:style w:type="paragraph" w:styleId="3">
    <w:name w:val="Body Text First Indent 2"/>
    <w:basedOn w:val="2"/>
    <w:next w:val="1"/>
    <w:link w:val="13"/>
    <w:qFormat/>
    <w:uiPriority w:val="99"/>
    <w:pPr>
      <w:ind w:firstLine="420" w:firstLineChars="200"/>
    </w:pPr>
  </w:style>
  <w:style w:type="paragraph" w:styleId="4">
    <w:name w:val="Balloon Text"/>
    <w:basedOn w:val="1"/>
    <w:link w:val="14"/>
    <w:semiHidden/>
    <w:uiPriority w:val="99"/>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link w:val="11"/>
    <w:semiHidden/>
    <w:qFormat/>
    <w:uiPriority w:val="99"/>
    <w:pPr>
      <w:snapToGrid w:val="0"/>
      <w:jc w:val="left"/>
    </w:pPr>
    <w:rPr>
      <w:sz w:val="18"/>
      <w:szCs w:val="18"/>
    </w:rPr>
  </w:style>
  <w:style w:type="character" w:styleId="10">
    <w:name w:val="Strong"/>
    <w:basedOn w:val="9"/>
    <w:qFormat/>
    <w:locked/>
    <w:uiPriority w:val="0"/>
    <w:rPr>
      <w:b/>
    </w:rPr>
  </w:style>
  <w:style w:type="character" w:customStyle="1" w:styleId="11">
    <w:name w:val="脚注文本 Char"/>
    <w:basedOn w:val="9"/>
    <w:link w:val="7"/>
    <w:semiHidden/>
    <w:qFormat/>
    <w:uiPriority w:val="99"/>
    <w:rPr>
      <w:rFonts w:ascii="Calibri" w:hAnsi="Calibri" w:cs="Calibri"/>
      <w:sz w:val="18"/>
      <w:szCs w:val="18"/>
    </w:rPr>
  </w:style>
  <w:style w:type="character" w:customStyle="1" w:styleId="12">
    <w:name w:val="正文文本缩进 Char"/>
    <w:basedOn w:val="9"/>
    <w:link w:val="2"/>
    <w:semiHidden/>
    <w:qFormat/>
    <w:uiPriority w:val="99"/>
    <w:rPr>
      <w:rFonts w:ascii="Calibri" w:hAnsi="Calibri" w:cs="Calibri"/>
      <w:szCs w:val="21"/>
    </w:rPr>
  </w:style>
  <w:style w:type="character" w:customStyle="1" w:styleId="13">
    <w:name w:val="正文首行缩进 2 Char"/>
    <w:basedOn w:val="12"/>
    <w:link w:val="3"/>
    <w:semiHidden/>
    <w:qFormat/>
    <w:uiPriority w:val="99"/>
  </w:style>
  <w:style w:type="character" w:customStyle="1" w:styleId="14">
    <w:name w:val="批注框文本 Char"/>
    <w:basedOn w:val="9"/>
    <w:link w:val="4"/>
    <w:semiHidden/>
    <w:qFormat/>
    <w:locked/>
    <w:uiPriority w:val="99"/>
    <w:rPr>
      <w:sz w:val="18"/>
      <w:szCs w:val="18"/>
    </w:rPr>
  </w:style>
  <w:style w:type="character" w:customStyle="1" w:styleId="15">
    <w:name w:val="页脚 Char"/>
    <w:basedOn w:val="9"/>
    <w:link w:val="5"/>
    <w:qFormat/>
    <w:locked/>
    <w:uiPriority w:val="99"/>
    <w:rPr>
      <w:sz w:val="18"/>
      <w:szCs w:val="18"/>
    </w:rPr>
  </w:style>
  <w:style w:type="character" w:customStyle="1" w:styleId="16">
    <w:name w:val="页眉 Char"/>
    <w:basedOn w:val="9"/>
    <w:link w:val="6"/>
    <w:qFormat/>
    <w:locked/>
    <w:uiPriority w:val="99"/>
    <w:rPr>
      <w:sz w:val="18"/>
      <w:szCs w:val="18"/>
    </w:rPr>
  </w:style>
  <w:style w:type="paragraph" w:customStyle="1" w:styleId="17">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8">
    <w:name w:val="List Paragraph"/>
    <w:basedOn w:val="1"/>
    <w:qFormat/>
    <w:uiPriority w:val="99"/>
    <w:pPr>
      <w:ind w:firstLine="420" w:firstLineChars="200"/>
    </w:pPr>
  </w:style>
  <w:style w:type="character" w:customStyle="1" w:styleId="19">
    <w:name w:val="font01"/>
    <w:basedOn w:val="9"/>
    <w:qFormat/>
    <w:uiPriority w:val="99"/>
    <w:rPr>
      <w:rFonts w:ascii="宋体" w:hAnsi="宋体" w:eastAsia="宋体" w:cs="宋体"/>
      <w:color w:val="000000"/>
      <w:sz w:val="22"/>
      <w:szCs w:val="22"/>
      <w:u w:val="none"/>
    </w:rPr>
  </w:style>
  <w:style w:type="character" w:customStyle="1" w:styleId="20">
    <w:name w:val="font21"/>
    <w:basedOn w:val="9"/>
    <w:qFormat/>
    <w:uiPriority w:val="99"/>
    <w:rPr>
      <w:rFonts w:ascii="宋体" w:hAnsi="宋体" w:eastAsia="宋体" w:cs="宋体"/>
      <w:color w:val="000000"/>
      <w:sz w:val="24"/>
      <w:szCs w:val="24"/>
      <w:u w:val="none"/>
    </w:rPr>
  </w:style>
  <w:style w:type="character" w:customStyle="1" w:styleId="21">
    <w:name w:val="font11"/>
    <w:basedOn w:val="9"/>
    <w:qFormat/>
    <w:uiPriority w:val="99"/>
    <w:rPr>
      <w:rFonts w:ascii="宋体" w:hAnsi="宋体" w:eastAsia="宋体" w:cs="宋体"/>
      <w:color w:val="000000"/>
      <w:sz w:val="24"/>
      <w:szCs w:val="24"/>
      <w:u w:val="none"/>
    </w:rPr>
  </w:style>
  <w:style w:type="paragraph" w:customStyle="1" w:styleId="2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23">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3055</Words>
  <Characters>4149</Characters>
  <Lines>45</Lines>
  <Paragraphs>23</Paragraphs>
  <TotalTime>2</TotalTime>
  <ScaleCrop>false</ScaleCrop>
  <LinksUpToDate>false</LinksUpToDate>
  <CharactersWithSpaces>4860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Administrator</cp:lastModifiedBy>
  <cp:lastPrinted>2024-08-08T18:20:00Z</cp:lastPrinted>
  <dcterms:modified xsi:type="dcterms:W3CDTF">2025-09-25T04:18:34Z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E8840D2C7F64BEC8D481C268EBFADC63_42</vt:lpwstr>
  </property>
  <property fmtid="{D5CDD505-2E9C-101B-9397-08002B2CF9AE}" pid="4" name="KSOTemplateDocerSaveRecord">
    <vt:lpwstr>eyJoZGlkIjoiZDExNDllMGY4ZGQ2MDE2MTJiMGYyNzA3NDBhYjUwYzMifQ==</vt:lpwstr>
  </property>
</Properties>
</file>