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27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614</w:t>
            </w:r>
            <w:r>
              <w:rPr>
                <w:rFonts w:hint="eastAsia"/>
              </w:rPr>
              <w:t> 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湘潭县排头乡鸿富便民商店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刘 湘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15173248551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排头乡兴阳村下冯塘组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.06.23-202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.06.22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.05.</w:t>
            </w:r>
            <w:r>
              <w:rPr>
                <w:rFonts w:hint="eastAsia" w:ascii="Times New Roman" w:eastAsia="宋体"/>
                <w:lang w:val="en-US" w:eastAsia="zh-CN"/>
              </w:rPr>
              <w:t>05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单层14.5平方米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616</w:t>
            </w:r>
            <w:r>
              <w:rPr>
                <w:rFonts w:hint="eastAsia"/>
              </w:rPr>
              <w:t> 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湘潭县乌石镇双哥烟花爆竹店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冯德艳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 w:ascii="Times New Roman" w:eastAsia="宋体"/>
                <w:sz w:val="24"/>
                <w:lang w:val="en-US" w:eastAsia="zh-CN"/>
              </w:rPr>
              <w:t>15073272179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乌石镇锦绣村上</w:t>
            </w:r>
            <w:r>
              <w:rPr>
                <w:rFonts w:hint="eastAsia" w:eastAsia="宋体"/>
                <w:lang w:eastAsia="zh-CN"/>
              </w:rPr>
              <w:t>马</w:t>
            </w:r>
            <w:r>
              <w:rPr>
                <w:rFonts w:hint="eastAsia"/>
              </w:rPr>
              <w:t>组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.04.25-202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.04.24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.05.</w:t>
            </w:r>
            <w:r>
              <w:rPr>
                <w:rFonts w:hint="eastAsia" w:ascii="Times New Roman" w:eastAsia="宋体"/>
                <w:lang w:val="en-US" w:eastAsia="zh-CN"/>
              </w:rPr>
              <w:t>05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单层26.6平方米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29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617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湘潭县茶恩寺镇花桥烟花店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颜 斌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13407329200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茶恩寺镇金坪村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.04.21-202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.04.20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5.05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单层15.9平方米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30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761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</w:rPr>
              <w:t>湘潭县排头乡青凤鞭炮店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王卫龙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15197265427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排头乡回龙桥村曾家组N27°56′18.68″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E112°69′23.05″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.07.20-202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.07.19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</w:t>
            </w:r>
            <w:r>
              <w:rPr>
                <w:rFonts w:hint="eastAsia" w:ascii="Times New Roman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2024.10.29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31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852</w:t>
            </w:r>
            <w:r>
              <w:t> 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湘潭县乌石镇民俗专店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唐铁成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13786200079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sz w:val="24"/>
                <w:lang w:val="en-US" w:eastAsia="zh-CN"/>
              </w:rPr>
              <w:t xml:space="preserve">乌石镇双庙村双庙组 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.1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  <w:r>
              <w:rPr>
                <w:rFonts w:hint="eastAsia"/>
              </w:rPr>
              <w:t>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16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5.17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单层1</w:t>
            </w:r>
            <w:r>
              <w:rPr>
                <w:rFonts w:hint="eastAsia" w:ascii="Times New Roman" w:eastAsia="宋体"/>
                <w:lang w:val="en-US" w:eastAsia="zh-CN"/>
              </w:rPr>
              <w:t>1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2024.10.29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32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853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湘潭县杨嘉桥镇老伍鞭炮店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周 伟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15673286139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杨嘉桥镇九江村兴龙组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N27°77′76.57″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E112°80′26.30″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.08.23-202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.08.22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5.17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23.6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yMzUxNDQ1NzQyYjljODlhODIwMjY0NGU4YmQzMjIifQ=="/>
  </w:docVars>
  <w:rsids>
    <w:rsidRoot w:val="25C6523D"/>
    <w:rsid w:val="00F8762A"/>
    <w:rsid w:val="01536131"/>
    <w:rsid w:val="027A6266"/>
    <w:rsid w:val="070D53C0"/>
    <w:rsid w:val="0B5E5DFE"/>
    <w:rsid w:val="1A626F8D"/>
    <w:rsid w:val="25C6523D"/>
    <w:rsid w:val="2C3119E3"/>
    <w:rsid w:val="32A51C0B"/>
    <w:rsid w:val="3E974BA8"/>
    <w:rsid w:val="4C271DAD"/>
    <w:rsid w:val="67D8059F"/>
    <w:rsid w:val="728E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1538</Characters>
  <Lines>0</Lines>
  <Paragraphs>0</Paragraphs>
  <TotalTime>0</TotalTime>
  <ScaleCrop>false</ScaleCrop>
  <LinksUpToDate>false</LinksUpToDate>
  <CharactersWithSpaces>1549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2023-03-14T02:54:00Z</dcterms:created>
  <dc:creator>杰</dc:creator>
  <cp:lastModifiedBy>Administrator</cp:lastModifiedBy>
  <dcterms:modified xsi:type="dcterms:W3CDTF">2023-05-17T04:30:57Z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5DC1B82344CD4858A19384B22DC8F3A4</vt:lpwstr>
  </property>
</Properties>
</file>