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5C77" w:rsidRDefault="00AB1018" w:rsidP="00495C77">
      <w:pPr>
        <w:widowControl/>
        <w:jc w:val="left"/>
        <w:rPr>
          <w:rFonts w:ascii="宋体" w:eastAsia="宋体" w:hAnsi="宋体" w:cs="Times New Roman" w:hint="eastAsia"/>
          <w:b/>
          <w:bCs/>
          <w:sz w:val="32"/>
          <w:szCs w:val="32"/>
        </w:rPr>
      </w:pPr>
      <w:r w:rsidRPr="00AB1018">
        <w:rPr>
          <w:rFonts w:ascii="仿宋_GB2312" w:eastAsia="仿宋_GB2312" w:hAnsi="仿宋_GB2312" w:cs="仿宋_GB2312"/>
          <w:sz w:val="32"/>
          <w:szCs w:val="32"/>
        </w:rPr>
        <w:t xml:space="preserve"> </w:t>
      </w:r>
      <w:r w:rsidRPr="00AB1018">
        <w:rPr>
          <w:rFonts w:ascii="宋体" w:eastAsia="宋体" w:hAnsi="宋体" w:cs="仿宋_GB2312" w:hint="eastAsia"/>
          <w:b/>
          <w:sz w:val="32"/>
          <w:szCs w:val="32"/>
        </w:rPr>
        <w:t>湘潭县2022年度</w:t>
      </w:r>
      <w:r w:rsidRPr="00AB1018">
        <w:rPr>
          <w:rFonts w:ascii="宋体" w:eastAsia="宋体" w:hAnsi="宋体" w:cs="Times New Roman" w:hint="eastAsia"/>
          <w:b/>
          <w:bCs/>
          <w:sz w:val="32"/>
          <w:szCs w:val="32"/>
        </w:rPr>
        <w:t>巩固拓展产业扶贫成果资金（第二批）</w:t>
      </w:r>
    </w:p>
    <w:p w:rsidR="00AB1018" w:rsidRPr="00AB1018" w:rsidRDefault="00AB1018" w:rsidP="00495C77">
      <w:pPr>
        <w:widowControl/>
        <w:jc w:val="center"/>
        <w:rPr>
          <w:rFonts w:ascii="宋体" w:eastAsia="宋体" w:hAnsi="宋体" w:cs="仿宋_GB2312"/>
          <w:b/>
          <w:sz w:val="32"/>
          <w:szCs w:val="32"/>
        </w:rPr>
      </w:pPr>
      <w:r w:rsidRPr="00AB1018">
        <w:rPr>
          <w:rFonts w:ascii="宋体" w:eastAsia="宋体" w:hAnsi="宋体" w:cs="仿宋_GB2312" w:hint="eastAsia"/>
          <w:b/>
          <w:sz w:val="32"/>
          <w:szCs w:val="32"/>
        </w:rPr>
        <w:t>安排表</w:t>
      </w:r>
    </w:p>
    <w:tbl>
      <w:tblPr>
        <w:tblW w:w="8224" w:type="dxa"/>
        <w:jc w:val="center"/>
        <w:tblLayout w:type="fixed"/>
        <w:tblLook w:val="04A0"/>
      </w:tblPr>
      <w:tblGrid>
        <w:gridCol w:w="1134"/>
        <w:gridCol w:w="1418"/>
        <w:gridCol w:w="1418"/>
        <w:gridCol w:w="1418"/>
        <w:gridCol w:w="1418"/>
        <w:gridCol w:w="1418"/>
      </w:tblGrid>
      <w:tr w:rsidR="00AB1018" w:rsidRPr="00AB1018" w:rsidTr="00D0422F">
        <w:trPr>
          <w:trHeight w:val="567"/>
          <w:tblHeader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乡镇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重点村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示范村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脱贫村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安排资金</w:t>
            </w:r>
            <w:r w:rsidRPr="00AB101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br/>
              <w:t>（万元）</w:t>
            </w:r>
          </w:p>
        </w:tc>
      </w:tr>
      <w:tr w:rsidR="00AB1018" w:rsidRPr="00AB1018" w:rsidTr="00D0422F">
        <w:trPr>
          <w:trHeight w:val="56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</w:tr>
      <w:tr w:rsidR="00AB1018" w:rsidRPr="00AB1018" w:rsidTr="00D0422F">
        <w:trPr>
          <w:trHeight w:val="567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</w:tr>
      <w:tr w:rsidR="00AB1018" w:rsidRPr="00AB1018" w:rsidTr="00D0422F">
        <w:trPr>
          <w:trHeight w:val="567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</w:tr>
      <w:tr w:rsidR="00AB1018" w:rsidRPr="00AB1018" w:rsidTr="00D0422F">
        <w:trPr>
          <w:trHeight w:val="567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75</w:t>
            </w:r>
          </w:p>
        </w:tc>
      </w:tr>
      <w:tr w:rsidR="00AB1018" w:rsidRPr="00AB1018" w:rsidTr="00D0422F">
        <w:trPr>
          <w:trHeight w:val="567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</w:tr>
      <w:tr w:rsidR="00AB1018" w:rsidRPr="00AB1018" w:rsidTr="00D0422F">
        <w:trPr>
          <w:trHeight w:val="567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</w:tr>
      <w:tr w:rsidR="00AB1018" w:rsidRPr="00AB1018" w:rsidTr="00D0422F">
        <w:trPr>
          <w:trHeight w:val="567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锦石乡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</w:tr>
      <w:tr w:rsidR="00AB1018" w:rsidRPr="00AB1018" w:rsidTr="00D0422F">
        <w:trPr>
          <w:trHeight w:val="567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</w:tr>
      <w:tr w:rsidR="00AB1018" w:rsidRPr="00AB1018" w:rsidTr="00D0422F">
        <w:trPr>
          <w:trHeight w:val="567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</w:tr>
      <w:tr w:rsidR="00AB1018" w:rsidRPr="00AB1018" w:rsidTr="00D0422F">
        <w:trPr>
          <w:trHeight w:val="567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乌石镇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60</w:t>
            </w:r>
          </w:p>
        </w:tc>
      </w:tr>
      <w:tr w:rsidR="00AB1018" w:rsidRPr="00AB1018" w:rsidTr="00D0422F">
        <w:trPr>
          <w:trHeight w:val="567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云湖桥</w:t>
            </w:r>
            <w:proofErr w:type="gramEnd"/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</w:tr>
      <w:tr w:rsidR="00AB1018" w:rsidRPr="00AB1018" w:rsidTr="00D0422F">
        <w:trPr>
          <w:trHeight w:val="567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杨嘉桥</w:t>
            </w:r>
            <w:proofErr w:type="gramEnd"/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</w:tr>
      <w:tr w:rsidR="00AB1018" w:rsidRPr="00AB1018" w:rsidTr="00D0422F">
        <w:trPr>
          <w:trHeight w:val="567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</w:tr>
      <w:tr w:rsidR="00AB1018" w:rsidRPr="00AB1018" w:rsidTr="00D0422F">
        <w:trPr>
          <w:trHeight w:val="567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</w:tr>
      <w:tr w:rsidR="00AB1018" w:rsidRPr="00AB1018" w:rsidTr="00D0422F">
        <w:trPr>
          <w:trHeight w:val="567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</w:tr>
      <w:tr w:rsidR="00AB1018" w:rsidRPr="00AB1018" w:rsidTr="00D0422F">
        <w:trPr>
          <w:trHeight w:val="567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</w:tr>
      <w:tr w:rsidR="00AB1018" w:rsidRPr="00AB1018" w:rsidTr="00D0422F">
        <w:trPr>
          <w:trHeight w:val="567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</w:tr>
      <w:tr w:rsidR="00AB1018" w:rsidRPr="00AB1018" w:rsidTr="00D0422F">
        <w:trPr>
          <w:trHeight w:val="567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725</w:t>
            </w:r>
          </w:p>
        </w:tc>
      </w:tr>
    </w:tbl>
    <w:p w:rsidR="00AB1018" w:rsidRPr="00AB1018" w:rsidRDefault="004F69B5" w:rsidP="004F69B5">
      <w:pPr>
        <w:widowControl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AB1018">
        <w:rPr>
          <w:rFonts w:ascii="仿宋_GB2312" w:eastAsia="仿宋_GB2312" w:hAnsi="仿宋_GB2312" w:cs="仿宋_GB2312"/>
          <w:sz w:val="32"/>
          <w:szCs w:val="32"/>
        </w:rPr>
        <w:t xml:space="preserve"> </w:t>
      </w:r>
    </w:p>
    <w:p w:rsidR="00C0558D" w:rsidRPr="00AB1018" w:rsidRDefault="00C0558D"/>
    <w:sectPr w:rsidR="00C0558D" w:rsidRPr="00AB1018" w:rsidSect="00C055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7D3B" w:rsidRDefault="00957D3B" w:rsidP="00AB1018">
      <w:r>
        <w:separator/>
      </w:r>
    </w:p>
  </w:endnote>
  <w:endnote w:type="continuationSeparator" w:id="0">
    <w:p w:rsidR="00957D3B" w:rsidRDefault="00957D3B" w:rsidP="00AB10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7D3B" w:rsidRDefault="00957D3B" w:rsidP="00AB1018">
      <w:r>
        <w:separator/>
      </w:r>
    </w:p>
  </w:footnote>
  <w:footnote w:type="continuationSeparator" w:id="0">
    <w:p w:rsidR="00957D3B" w:rsidRDefault="00957D3B" w:rsidP="00AB10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1018"/>
    <w:rsid w:val="0002762A"/>
    <w:rsid w:val="001F12D4"/>
    <w:rsid w:val="002351E2"/>
    <w:rsid w:val="002E51CA"/>
    <w:rsid w:val="00495C77"/>
    <w:rsid w:val="004F69B5"/>
    <w:rsid w:val="0073064F"/>
    <w:rsid w:val="008267F6"/>
    <w:rsid w:val="00957D3B"/>
    <w:rsid w:val="00AB1018"/>
    <w:rsid w:val="00C0558D"/>
    <w:rsid w:val="00E418E0"/>
    <w:rsid w:val="00FE6E04"/>
    <w:rsid w:val="00FF0F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0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10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10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10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1018"/>
    <w:rPr>
      <w:sz w:val="18"/>
      <w:szCs w:val="18"/>
    </w:rPr>
  </w:style>
  <w:style w:type="character" w:styleId="a5">
    <w:name w:val="Hyperlink"/>
    <w:basedOn w:val="a0"/>
    <w:uiPriority w:val="99"/>
    <w:unhideWhenUsed/>
    <w:rsid w:val="00AB1018"/>
    <w:rPr>
      <w:strike w:val="0"/>
      <w:dstrike w:val="0"/>
      <w:color w:val="333333"/>
      <w:u w:val="none"/>
      <w:effect w:val="none"/>
      <w:shd w:val="clear" w:color="auto" w:fil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314</Characters>
  <Application>Microsoft Office Word</Application>
  <DocSecurity>0</DocSecurity>
  <Lines>2</Lines>
  <Paragraphs>1</Paragraphs>
  <ScaleCrop>false</ScaleCrop>
  <Company>湘潭县农业局</Company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1D414</dc:creator>
  <cp:keywords/>
  <dc:description/>
  <cp:lastModifiedBy>1D414</cp:lastModifiedBy>
  <cp:revision>4</cp:revision>
  <dcterms:created xsi:type="dcterms:W3CDTF">2022-08-18T07:17:00Z</dcterms:created>
  <dcterms:modified xsi:type="dcterms:W3CDTF">2022-08-18T07:51:00Z</dcterms:modified>
</cp:coreProperties>
</file>