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4BBD" w:rsidRDefault="009D4BBD" w:rsidP="00423220">
      <w:pPr>
        <w:spacing w:line="560" w:lineRule="exact"/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3-2</w:t>
      </w:r>
      <w:r>
        <w:rPr>
          <w:rFonts w:ascii="黑体" w:eastAsia="黑体" w:hAnsi="黑体" w:cs="黑体" w:hint="eastAsia"/>
          <w:sz w:val="32"/>
          <w:szCs w:val="32"/>
        </w:rPr>
        <w:t>：</w:t>
      </w:r>
    </w:p>
    <w:tbl>
      <w:tblPr>
        <w:tblW w:w="9928" w:type="dxa"/>
        <w:jc w:val="center"/>
        <w:tblLayout w:type="fixed"/>
        <w:tblLook w:val="0000" w:firstRow="0" w:lastRow="0" w:firstColumn="0" w:lastColumn="0" w:noHBand="0" w:noVBand="0"/>
      </w:tblPr>
      <w:tblGrid>
        <w:gridCol w:w="811"/>
        <w:gridCol w:w="283"/>
        <w:gridCol w:w="1094"/>
        <w:gridCol w:w="1320"/>
        <w:gridCol w:w="138"/>
        <w:gridCol w:w="902"/>
        <w:gridCol w:w="760"/>
        <w:gridCol w:w="465"/>
        <w:gridCol w:w="75"/>
        <w:gridCol w:w="492"/>
        <w:gridCol w:w="908"/>
        <w:gridCol w:w="640"/>
        <w:gridCol w:w="748"/>
        <w:gridCol w:w="1292"/>
      </w:tblGrid>
      <w:tr w:rsidR="009D4BBD" w:rsidTr="002720C2">
        <w:trPr>
          <w:trHeight w:val="1065"/>
          <w:jc w:val="center"/>
        </w:trPr>
        <w:tc>
          <w:tcPr>
            <w:tcW w:w="9928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D4BBD" w:rsidRDefault="009D4BBD" w:rsidP="004A2B41">
            <w:pPr>
              <w:widowControl/>
              <w:spacing w:line="480" w:lineRule="exact"/>
              <w:jc w:val="center"/>
              <w:rPr>
                <w:rFonts w:asci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ascii="方正小标宋_GBK" w:eastAsia="方正小标宋_GBK" w:hAnsi="宋体" w:cs="宋体" w:hint="eastAsia"/>
                <w:bCs/>
                <w:kern w:val="0"/>
                <w:sz w:val="44"/>
                <w:szCs w:val="44"/>
              </w:rPr>
              <w:t>项目支出绩效目标申报表</w:t>
            </w:r>
            <w:r>
              <w:rPr>
                <w:rFonts w:ascii="方正小标宋_GBK" w:eastAsia="方正小标宋_GBK" w:hAnsi="宋体" w:cs="宋体"/>
                <w:bCs/>
                <w:kern w:val="0"/>
                <w:sz w:val="44"/>
                <w:szCs w:val="44"/>
              </w:rPr>
              <w:br/>
            </w:r>
            <w:r>
              <w:rPr>
                <w:rFonts w:ascii="楷体_GB2312" w:eastAsia="楷体_GB2312" w:hAnsi="宋体" w:cs="宋体" w:hint="eastAsia"/>
                <w:b/>
                <w:bCs/>
                <w:kern w:val="0"/>
                <w:sz w:val="28"/>
                <w:szCs w:val="28"/>
              </w:rPr>
              <w:t>（</w:t>
            </w:r>
            <w:r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>2020</w:t>
            </w:r>
            <w:r>
              <w:rPr>
                <w:rFonts w:ascii="楷体_GB2312" w:eastAsia="楷体_GB2312" w:hAnsi="宋体" w:cs="宋体" w:hint="eastAsia"/>
                <w:b/>
                <w:bCs/>
                <w:kern w:val="0"/>
                <w:sz w:val="28"/>
                <w:szCs w:val="28"/>
              </w:rPr>
              <w:t>年度）</w:t>
            </w:r>
            <w:r>
              <w:rPr>
                <w:rFonts w:ascii="楷体_GB2312" w:eastAsia="楷体_GB2312" w:hAnsi="宋体" w:cs="宋体"/>
                <w:b/>
                <w:bCs/>
                <w:kern w:val="0"/>
                <w:sz w:val="28"/>
                <w:szCs w:val="28"/>
              </w:rPr>
              <w:t xml:space="preserve"> </w:t>
            </w:r>
          </w:p>
        </w:tc>
      </w:tr>
      <w:tr w:rsidR="009D4BBD" w:rsidTr="002720C2">
        <w:trPr>
          <w:trHeight w:val="390"/>
          <w:jc w:val="center"/>
        </w:trPr>
        <w:tc>
          <w:tcPr>
            <w:tcW w:w="9928" w:type="dxa"/>
            <w:gridSpan w:val="1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D4BBD" w:rsidRDefault="009D4BBD" w:rsidP="004A2B41">
            <w:pPr>
              <w:widowControl/>
              <w:spacing w:line="48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填报单位（盖章）</w:t>
            </w:r>
          </w:p>
        </w:tc>
      </w:tr>
      <w:tr w:rsidR="009D4BBD" w:rsidTr="002720C2">
        <w:trPr>
          <w:trHeight w:val="439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项目基本情况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项目名称</w:t>
            </w:r>
          </w:p>
        </w:tc>
        <w:tc>
          <w:tcPr>
            <w:tcW w:w="7740" w:type="dxa"/>
            <w:gridSpan w:val="11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B0AA2" w:rsidP="00BB3A2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县</w:t>
            </w:r>
            <w:r w:rsidR="00BB3A28">
              <w:rPr>
                <w:rFonts w:ascii="仿宋_GB2312" w:eastAsia="仿宋_GB2312" w:hAnsi="宋体" w:cs="宋体" w:hint="eastAsia"/>
                <w:kern w:val="0"/>
                <w:sz w:val="24"/>
              </w:rPr>
              <w:t>行政审批服务局办事大厅装修改造项目</w:t>
            </w:r>
          </w:p>
        </w:tc>
      </w:tr>
      <w:tr w:rsidR="009D4BBD" w:rsidTr="002720C2">
        <w:trPr>
          <w:trHeight w:val="43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项目属性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新增项目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 w:rsidR="00C40CFD">
              <w:rPr>
                <w:rFonts w:ascii="仿宋_GB2312" w:eastAsia="仿宋_GB2312" w:hAnsi="宋体" w:cs="宋体" w:hint="eastAsia"/>
                <w:kern w:val="0"/>
                <w:sz w:val="24"/>
              </w:rPr>
              <w:t>√</w:t>
            </w:r>
            <w:r w:rsidR="00C40CFD"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延续项目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</w:p>
        </w:tc>
      </w:tr>
      <w:tr w:rsidR="009D4BBD" w:rsidTr="002720C2">
        <w:trPr>
          <w:trHeight w:val="43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主管部门</w:t>
            </w:r>
          </w:p>
        </w:tc>
        <w:tc>
          <w:tcPr>
            <w:tcW w:w="2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项目起止时间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BB3A2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</w:t>
            </w:r>
            <w:r w:rsidR="00BB3A28">
              <w:rPr>
                <w:rFonts w:ascii="仿宋_GB2312" w:eastAsia="仿宋_GB2312" w:hAnsi="宋体" w:cs="宋体" w:hint="eastAsia"/>
                <w:kern w:val="0"/>
                <w:sz w:val="24"/>
              </w:rPr>
              <w:t>9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月至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20</w:t>
            </w:r>
            <w:r w:rsidR="0047105C">
              <w:rPr>
                <w:rFonts w:ascii="仿宋_GB2312" w:eastAsia="仿宋_GB2312" w:hAnsi="宋体" w:cs="宋体" w:hint="eastAsia"/>
                <w:kern w:val="0"/>
                <w:sz w:val="24"/>
              </w:rPr>
              <w:t>19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</w:t>
            </w:r>
            <w:r w:rsidR="00BB3A28">
              <w:rPr>
                <w:rFonts w:ascii="仿宋_GB2312" w:eastAsia="仿宋_GB2312" w:hAnsi="宋体" w:cs="宋体" w:hint="eastAsia"/>
                <w:kern w:val="0"/>
                <w:sz w:val="24"/>
              </w:rPr>
              <w:t>10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月</w:t>
            </w:r>
          </w:p>
        </w:tc>
      </w:tr>
      <w:tr w:rsidR="009D4BBD" w:rsidTr="002720C2">
        <w:trPr>
          <w:trHeight w:val="43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项目负责人</w:t>
            </w:r>
          </w:p>
        </w:tc>
        <w:tc>
          <w:tcPr>
            <w:tcW w:w="2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B0AA2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欧阳畅</w:t>
            </w:r>
          </w:p>
        </w:tc>
        <w:tc>
          <w:tcPr>
            <w:tcW w:w="17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C40CF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13</w:t>
            </w:r>
            <w:r w:rsidR="00C40CFD">
              <w:rPr>
                <w:rFonts w:ascii="仿宋_GB2312" w:eastAsia="仿宋_GB2312" w:hAnsi="宋体" w:cs="宋体" w:hint="eastAsia"/>
                <w:kern w:val="0"/>
                <w:sz w:val="24"/>
              </w:rPr>
              <w:t>875287773</w:t>
            </w:r>
          </w:p>
        </w:tc>
      </w:tr>
      <w:tr w:rsidR="009D4BBD" w:rsidTr="002720C2">
        <w:trPr>
          <w:trHeight w:val="885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项目类型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7432A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1.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基本建设类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其中：新建</w:t>
            </w:r>
            <w:r w:rsidR="007432A4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 w:rsidR="0047105C">
              <w:rPr>
                <w:rFonts w:ascii="仿宋_GB2312" w:eastAsia="仿宋_GB2312" w:hAnsi="宋体" w:cs="宋体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扩建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改建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 w:rsidR="007432A4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□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br/>
              <w:t>2.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行政事业类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其中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: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采购类</w:t>
            </w:r>
            <w:r w:rsidR="007432A4">
              <w:rPr>
                <w:rFonts w:ascii="仿宋_GB2312" w:eastAsia="仿宋_GB2312" w:hAnsi="宋体" w:cs="宋体" w:hint="eastAsia"/>
                <w:kern w:val="0"/>
                <w:sz w:val="24"/>
              </w:rPr>
              <w:t>√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政府购买服务类□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br/>
              <w:t>3.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其他专项类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</w:p>
        </w:tc>
      </w:tr>
      <w:tr w:rsidR="009D4BBD" w:rsidTr="002720C2">
        <w:trPr>
          <w:trHeight w:val="743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项目概况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Pr="0091725D" w:rsidRDefault="00C40CFD" w:rsidP="00BB3A2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根据县</w:t>
            </w:r>
            <w:r w:rsidR="00BB3A28">
              <w:rPr>
                <w:rFonts w:ascii="仿宋_GB2312" w:eastAsia="仿宋_GB2312" w:hAnsi="宋体" w:cs="宋体" w:hint="eastAsia"/>
                <w:kern w:val="0"/>
                <w:sz w:val="24"/>
              </w:rPr>
              <w:t>行政审批服务局和县机关事务服务中心</w:t>
            </w:r>
            <w:r w:rsidR="0047105C">
              <w:rPr>
                <w:rFonts w:ascii="仿宋_GB2312" w:eastAsia="仿宋_GB2312" w:hAnsi="宋体" w:cs="宋体" w:hint="eastAsia"/>
                <w:kern w:val="0"/>
                <w:sz w:val="24"/>
              </w:rPr>
              <w:t>出具的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报告和县领导的资金批示，</w:t>
            </w:r>
            <w:r w:rsidR="00BB3A28">
              <w:rPr>
                <w:rFonts w:ascii="仿宋_GB2312" w:eastAsia="仿宋_GB2312" w:hAnsi="宋体" w:cs="宋体" w:hint="eastAsia"/>
                <w:kern w:val="0"/>
                <w:sz w:val="24"/>
              </w:rPr>
              <w:t>项目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投资</w:t>
            </w:r>
            <w:r w:rsidR="00BB3A28">
              <w:rPr>
                <w:rFonts w:ascii="仿宋_GB2312" w:eastAsia="仿宋_GB2312" w:hAnsi="宋体" w:cs="宋体" w:hint="eastAsia"/>
                <w:kern w:val="0"/>
                <w:sz w:val="24"/>
              </w:rPr>
              <w:t>239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万元</w:t>
            </w:r>
            <w:r w:rsidR="00BB3A28">
              <w:rPr>
                <w:rFonts w:ascii="仿宋_GB2312" w:eastAsia="仿宋_GB2312" w:hAnsi="宋体" w:cs="宋体" w:hint="eastAsia"/>
                <w:kern w:val="0"/>
                <w:sz w:val="24"/>
              </w:rPr>
              <w:t>（不含设计费、监理费、造价咨询费）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，2019年</w:t>
            </w:r>
            <w:r w:rsidR="0047105C">
              <w:rPr>
                <w:rFonts w:ascii="仿宋_GB2312" w:eastAsia="仿宋_GB2312" w:hAnsi="宋体" w:cs="宋体" w:hint="eastAsia"/>
                <w:kern w:val="0"/>
                <w:sz w:val="24"/>
              </w:rPr>
              <w:t>12月已验收并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已</w:t>
            </w:r>
            <w:r w:rsidR="007432A4">
              <w:rPr>
                <w:rFonts w:ascii="仿宋_GB2312" w:eastAsia="仿宋_GB2312" w:hAnsi="宋体" w:cs="宋体" w:hint="eastAsia"/>
                <w:kern w:val="0"/>
                <w:sz w:val="24"/>
              </w:rPr>
              <w:t>交付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使用</w:t>
            </w:r>
            <w:r w:rsidR="00BB3A28">
              <w:rPr>
                <w:rFonts w:ascii="仿宋_GB2312" w:eastAsia="仿宋_GB2312" w:hAnsi="宋体" w:cs="宋体" w:hint="eastAsia"/>
                <w:kern w:val="0"/>
                <w:sz w:val="24"/>
              </w:rPr>
              <w:t>，当前还有30%工程款和设计费、监理费、造价咨询费共计85万元未付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。</w:t>
            </w:r>
          </w:p>
        </w:tc>
      </w:tr>
      <w:tr w:rsidR="009D4BBD" w:rsidTr="00203280">
        <w:trPr>
          <w:trHeight w:val="694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项目立项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情况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7432A4" w:rsidP="007432A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货物采购和</w:t>
            </w:r>
            <w:r w:rsidR="0038076A">
              <w:rPr>
                <w:rFonts w:ascii="仿宋_GB2312" w:eastAsia="仿宋_GB2312" w:hAnsi="宋体" w:cs="宋体" w:hint="eastAsia"/>
                <w:kern w:val="0"/>
                <w:sz w:val="24"/>
              </w:rPr>
              <w:t>资金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请示</w:t>
            </w:r>
            <w:r w:rsidR="0038076A">
              <w:rPr>
                <w:rFonts w:ascii="仿宋_GB2312" w:eastAsia="仿宋_GB2312" w:hAnsi="宋体" w:cs="宋体" w:hint="eastAsia"/>
                <w:kern w:val="0"/>
                <w:sz w:val="24"/>
              </w:rPr>
              <w:t>报告县领导已签字同意</w:t>
            </w:r>
            <w:r w:rsidR="009D4BBD">
              <w:rPr>
                <w:rFonts w:ascii="仿宋_GB2312" w:eastAsia="仿宋_GB2312" w:hAnsi="宋体" w:cs="宋体" w:hint="eastAsia"/>
                <w:kern w:val="0"/>
                <w:sz w:val="24"/>
              </w:rPr>
              <w:t>。</w:t>
            </w:r>
          </w:p>
        </w:tc>
      </w:tr>
      <w:tr w:rsidR="009D4BBD" w:rsidTr="002720C2">
        <w:trPr>
          <w:trHeight w:val="499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项目资金情况</w:t>
            </w:r>
          </w:p>
        </w:tc>
        <w:tc>
          <w:tcPr>
            <w:tcW w:w="137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项目资金申请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（万元）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资金来源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上年度安排资金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本年度申请资金</w:t>
            </w:r>
          </w:p>
        </w:tc>
      </w:tr>
      <w:tr w:rsidR="009D4BBD" w:rsidTr="002720C2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9B0AA2">
            <w:pPr>
              <w:ind w:firstLineChars="100" w:firstLine="24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合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计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BB3A28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2390000</w:t>
            </w:r>
            <w:r w:rsidR="009D4BBD">
              <w:rPr>
                <w:rFonts w:ascii="仿宋_GB2312" w:eastAsia="仿宋_GB2312" w:hAnsi="宋体" w:cs="宋体" w:hint="eastAsia"/>
                <w:kern w:val="0"/>
                <w:sz w:val="24"/>
              </w:rPr>
              <w:t>元</w:t>
            </w:r>
          </w:p>
        </w:tc>
      </w:tr>
      <w:tr w:rsidR="009D4BBD" w:rsidTr="002720C2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中央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/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省级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2720C2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市级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2720C2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县级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DD7C9E" w:rsidP="00996C0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2390000</w:t>
            </w:r>
            <w:r w:rsidR="009D4BBD">
              <w:rPr>
                <w:rFonts w:ascii="仿宋_GB2312" w:eastAsia="仿宋_GB2312" w:hAnsi="宋体" w:cs="宋体" w:hint="eastAsia"/>
                <w:kern w:val="0"/>
                <w:sz w:val="24"/>
              </w:rPr>
              <w:t>元</w:t>
            </w:r>
          </w:p>
        </w:tc>
      </w:tr>
      <w:tr w:rsidR="009D4BBD" w:rsidTr="002720C2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其他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2720C2">
        <w:trPr>
          <w:trHeight w:val="690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支出明细预算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（万元）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项目明细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上年度安</w:t>
            </w:r>
            <w:r>
              <w:rPr>
                <w:rFonts w:ascii="仿宋_GB2312" w:eastAsia="仿宋_GB2312" w:hAnsi="宋体" w:cs="宋体"/>
                <w:kern w:val="0"/>
                <w:sz w:val="22"/>
                <w:szCs w:val="22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排资金</w:t>
            </w:r>
            <w:proofErr w:type="gramEnd"/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/>
                <w:kern w:val="0"/>
                <w:sz w:val="22"/>
                <w:szCs w:val="22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本年度</w:t>
            </w:r>
            <w:r>
              <w:rPr>
                <w:rFonts w:ascii="仿宋_GB2312" w:eastAsia="仿宋_GB2312" w:hAnsi="宋体" w:cs="宋体"/>
                <w:kern w:val="0"/>
                <w:sz w:val="22"/>
                <w:szCs w:val="22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申请资金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测算依据</w:t>
            </w:r>
            <w:r>
              <w:rPr>
                <w:rFonts w:ascii="仿宋_GB2312" w:eastAsia="仿宋_GB2312" w:hAnsi="宋体" w:cs="宋体"/>
                <w:kern w:val="0"/>
                <w:sz w:val="22"/>
                <w:szCs w:val="22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及说明</w:t>
            </w:r>
          </w:p>
        </w:tc>
      </w:tr>
      <w:tr w:rsidR="009D4BBD" w:rsidTr="002720C2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合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计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DD7C9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  <w:r w:rsidR="00DD7C9E">
              <w:rPr>
                <w:rFonts w:ascii="仿宋_GB2312" w:eastAsia="仿宋_GB2312" w:hAnsi="宋体" w:cs="宋体" w:hint="eastAsia"/>
                <w:kern w:val="0"/>
                <w:sz w:val="24"/>
              </w:rPr>
              <w:t>850000</w:t>
            </w:r>
            <w:r w:rsidR="0038076A">
              <w:rPr>
                <w:rFonts w:ascii="仿宋_GB2312" w:eastAsia="仿宋_GB2312" w:hAnsi="宋体" w:cs="宋体" w:hint="eastAsia"/>
                <w:kern w:val="0"/>
                <w:sz w:val="24"/>
              </w:rPr>
              <w:t>元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2720C2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38076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9D4BBD" w:rsidTr="002720C2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38076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9D4BBD" w:rsidTr="002720C2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2720C2">
        <w:trPr>
          <w:trHeight w:val="1650"/>
          <w:jc w:val="center"/>
        </w:trPr>
        <w:tc>
          <w:tcPr>
            <w:tcW w:w="2188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lastRenderedPageBreak/>
              <w:t>单位已有的（或拟订的）保证项目实施的制度、措施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9D4BBD" w:rsidTr="0002420F">
        <w:trPr>
          <w:trHeight w:val="974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绩效目标情况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项目年度绩效目标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Pr="005076F3" w:rsidRDefault="0038076A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投入</w:t>
            </w:r>
            <w:r w:rsidR="000F578D">
              <w:rPr>
                <w:rFonts w:ascii="仿宋_GB2312" w:eastAsia="仿宋_GB2312" w:hAnsi="宋体" w:cs="宋体" w:hint="eastAsia"/>
                <w:kern w:val="0"/>
                <w:sz w:val="24"/>
              </w:rPr>
              <w:t>正常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使用，安全运行。</w:t>
            </w:r>
          </w:p>
        </w:tc>
      </w:tr>
      <w:tr w:rsidR="009D4BBD" w:rsidTr="0002420F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项目年度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绩效指标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一级指标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二级指标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指标内容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指标值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备注</w:t>
            </w:r>
          </w:p>
        </w:tc>
      </w:tr>
      <w:tr w:rsidR="009D4BBD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产出指标</w:t>
            </w: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数量指标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Pr="00324168" w:rsidRDefault="009D4BBD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DD0D39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2390000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质量指标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DD0D39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全面完成任务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DD0D39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100%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时效指标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DD0D39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分步做好各项工作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Pr="0002420F" w:rsidRDefault="009D4BBD" w:rsidP="004A2B41"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Pr="0002420F" w:rsidRDefault="009D4BBD" w:rsidP="004A2B41"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成本指标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DD0D39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节约办公成本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DD0D39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长期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效益指标</w:t>
            </w: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经济效益</w:t>
            </w:r>
            <w:r>
              <w:rPr>
                <w:rFonts w:ascii="仿宋_GB2312" w:eastAsia="仿宋_GB2312" w:hAnsi="宋体" w:cs="宋体"/>
                <w:kern w:val="0"/>
                <w:sz w:val="22"/>
                <w:szCs w:val="22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DD0D39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保障单位正常运转</w:t>
            </w:r>
            <w:r w:rsidR="009D4BB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DD0D39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长期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社会效益</w:t>
            </w:r>
            <w:r>
              <w:rPr>
                <w:rFonts w:ascii="仿宋_GB2312" w:eastAsia="仿宋_GB2312" w:hAnsi="宋体" w:cs="宋体"/>
                <w:kern w:val="0"/>
                <w:sz w:val="22"/>
                <w:szCs w:val="22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Pr="0002420F" w:rsidRDefault="00DD0D39" w:rsidP="004A2B41">
            <w:pPr>
              <w:widowControl/>
              <w:jc w:val="center"/>
              <w:rPr>
                <w:rFonts w:ascii="宋体" w:cs="宋体"/>
                <w:kern w:val="0"/>
              </w:rPr>
            </w:pPr>
            <w:r>
              <w:rPr>
                <w:rFonts w:ascii="宋体" w:cs="宋体"/>
                <w:kern w:val="0"/>
              </w:rPr>
              <w:t>改善办公</w:t>
            </w:r>
            <w:r>
              <w:rPr>
                <w:rFonts w:ascii="宋体" w:cs="宋体" w:hint="eastAsia"/>
                <w:kern w:val="0"/>
              </w:rPr>
              <w:t>条件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Pr="0002420F" w:rsidRDefault="00DD0D39" w:rsidP="004A2B41">
            <w:pPr>
              <w:widowControl/>
              <w:jc w:val="center"/>
              <w:rPr>
                <w:rFonts w:ascii="宋体" w:cs="宋体"/>
                <w:kern w:val="0"/>
              </w:rPr>
            </w:pPr>
            <w:r>
              <w:rPr>
                <w:rFonts w:ascii="宋体" w:cs="宋体"/>
                <w:kern w:val="0"/>
              </w:rPr>
              <w:t>长期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生态效益</w:t>
            </w:r>
            <w:r>
              <w:rPr>
                <w:rFonts w:ascii="仿宋_GB2312" w:eastAsia="仿宋_GB2312" w:hAnsi="宋体" w:cs="宋体"/>
                <w:kern w:val="0"/>
                <w:sz w:val="22"/>
                <w:szCs w:val="22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DD0D39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发送环境，节约能源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DD0D39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长期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可持续影响指标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DD0D39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确保</w:t>
            </w:r>
            <w:r>
              <w:rPr>
                <w:rFonts w:ascii="宋体" w:cs="宋体" w:hint="eastAsia"/>
                <w:kern w:val="0"/>
                <w:sz w:val="24"/>
              </w:rPr>
              <w:t>办公环境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DD0D39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长期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DD0D39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办公秩序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DD0D39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长期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02420F">
        <w:trPr>
          <w:trHeight w:val="391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社会公众或服务对象满意度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324168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满意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2720C2">
        <w:trPr>
          <w:trHeight w:val="612"/>
          <w:jc w:val="center"/>
        </w:trPr>
        <w:tc>
          <w:tcPr>
            <w:tcW w:w="81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000000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财政部门审核意见</w:t>
            </w:r>
          </w:p>
        </w:tc>
        <w:tc>
          <w:tcPr>
            <w:tcW w:w="137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D4BBD" w:rsidRDefault="009D4BBD" w:rsidP="004A2B41">
            <w:pPr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审核股室</w:t>
            </w:r>
          </w:p>
        </w:tc>
        <w:tc>
          <w:tcPr>
            <w:tcW w:w="36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4BBD" w:rsidRDefault="009D4BBD" w:rsidP="004A2B41">
            <w:pPr>
              <w:spacing w:line="240" w:lineRule="exact"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  <w:p w:rsidR="009D4BBD" w:rsidRDefault="009D4BBD" w:rsidP="004A2B41">
            <w:pPr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审核的主要内容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9D4BBD" w:rsidRDefault="009D4BBD" w:rsidP="004A2B41">
            <w:pPr>
              <w:pStyle w:val="ListParagraph1"/>
              <w:spacing w:line="240" w:lineRule="exact"/>
              <w:ind w:left="420" w:firstLineChars="0" w:firstLine="0"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  <w:p w:rsidR="009D4BBD" w:rsidRDefault="009D4BBD" w:rsidP="004A2B41">
            <w:pPr>
              <w:pStyle w:val="ListParagraph1"/>
              <w:spacing w:line="240" w:lineRule="exact"/>
              <w:ind w:left="420" w:firstLineChars="0" w:firstLine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审核意见</w:t>
            </w:r>
          </w:p>
        </w:tc>
      </w:tr>
      <w:tr w:rsidR="009D4BBD" w:rsidTr="002720C2">
        <w:trPr>
          <w:trHeight w:val="1826"/>
          <w:jc w:val="center"/>
        </w:trPr>
        <w:tc>
          <w:tcPr>
            <w:tcW w:w="81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D4BBD" w:rsidRDefault="009D4BBD" w:rsidP="004A2B41">
            <w:pPr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财政部门归口业务股室审核意见</w:t>
            </w:r>
          </w:p>
        </w:tc>
        <w:tc>
          <w:tcPr>
            <w:tcW w:w="36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D4BBD" w:rsidRDefault="009D4BBD" w:rsidP="004A2B41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、是否立项及项目属性确定；</w:t>
            </w:r>
          </w:p>
          <w:p w:rsidR="009D4BBD" w:rsidRDefault="009D4BBD" w:rsidP="004A2B41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、绩效目标设定是否合理；</w:t>
            </w:r>
          </w:p>
          <w:p w:rsidR="009D4BBD" w:rsidRDefault="009D4BBD" w:rsidP="004A2B41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、预算资金可供量是否合理</w:t>
            </w:r>
          </w:p>
          <w:p w:rsidR="009D4BBD" w:rsidRDefault="009D4BBD" w:rsidP="004A2B41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4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、项目、资金及财务管理措施；</w:t>
            </w:r>
          </w:p>
          <w:p w:rsidR="009D4BBD" w:rsidRDefault="009D4BBD" w:rsidP="004A2B41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5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、其他。</w:t>
            </w:r>
          </w:p>
          <w:p w:rsidR="009D4BBD" w:rsidRDefault="009D4BBD" w:rsidP="004A2B41">
            <w:pPr>
              <w:widowControl/>
              <w:spacing w:line="240" w:lineRule="exact"/>
              <w:ind w:right="480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               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9D4BBD" w:rsidRDefault="009D4BBD" w:rsidP="004A2B41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审核人：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  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日</w:t>
            </w:r>
          </w:p>
        </w:tc>
      </w:tr>
      <w:tr w:rsidR="009D4BBD" w:rsidTr="002720C2">
        <w:trPr>
          <w:trHeight w:val="1911"/>
          <w:jc w:val="center"/>
        </w:trPr>
        <w:tc>
          <w:tcPr>
            <w:tcW w:w="1094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000000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D4BBD" w:rsidRDefault="009D4BBD" w:rsidP="004A2B41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绩效评价股审核意见</w:t>
            </w:r>
          </w:p>
        </w:tc>
        <w:tc>
          <w:tcPr>
            <w:tcW w:w="36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D4BBD" w:rsidRDefault="009D4BBD" w:rsidP="004A2B41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、填报内容是否完整；</w:t>
            </w:r>
          </w:p>
          <w:p w:rsidR="009D4BBD" w:rsidRDefault="009D4BBD" w:rsidP="004A2B41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、是否设定量化的绩效目标；</w:t>
            </w:r>
          </w:p>
          <w:p w:rsidR="009D4BBD" w:rsidRDefault="009D4BBD" w:rsidP="004A2B41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、是否有适当、细化的绩效指标及其与绩效目标的对应性；</w:t>
            </w:r>
          </w:p>
          <w:p w:rsidR="009D4BBD" w:rsidRDefault="009D4BBD" w:rsidP="004A2B41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4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、其他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9D4BBD" w:rsidRDefault="009D4BBD" w:rsidP="004A2B41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审核人：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  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日</w:t>
            </w:r>
          </w:p>
        </w:tc>
      </w:tr>
      <w:tr w:rsidR="009D4BBD" w:rsidTr="002720C2">
        <w:trPr>
          <w:trHeight w:val="1824"/>
          <w:jc w:val="center"/>
        </w:trPr>
        <w:tc>
          <w:tcPr>
            <w:tcW w:w="1094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center"/>
          </w:tcPr>
          <w:p w:rsidR="009D4BBD" w:rsidRDefault="009D4BBD" w:rsidP="004A2B41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预算股审核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意见</w:t>
            </w:r>
          </w:p>
        </w:tc>
        <w:tc>
          <w:tcPr>
            <w:tcW w:w="3660" w:type="dxa"/>
            <w:gridSpan w:val="6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9D4BBD" w:rsidRDefault="009D4BBD" w:rsidP="004A2B41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、县委、县政府已确定的项目；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、财政待安排项目；</w:t>
            </w:r>
          </w:p>
          <w:p w:rsidR="009D4BBD" w:rsidRDefault="009D4BBD" w:rsidP="004A2B41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、是否进入备选项目；</w:t>
            </w:r>
          </w:p>
          <w:p w:rsidR="009D4BBD" w:rsidRDefault="009D4BBD" w:rsidP="004A2B41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4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、财政项目预算资金安排可供与完成项目绩效目标的保障度。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vAlign w:val="bottom"/>
          </w:tcPr>
          <w:p w:rsidR="009D4BBD" w:rsidRDefault="009D4BBD" w:rsidP="004A2B41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审核人：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  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日</w:t>
            </w:r>
          </w:p>
        </w:tc>
      </w:tr>
    </w:tbl>
    <w:p w:rsidR="009D4BBD" w:rsidRDefault="009D4BBD" w:rsidP="00423220">
      <w:pPr>
        <w:spacing w:line="480" w:lineRule="exact"/>
        <w:jc w:val="center"/>
        <w:rPr>
          <w:rFonts w:eastAsia="方正小标宋_GBK"/>
          <w:sz w:val="36"/>
          <w:szCs w:val="36"/>
        </w:rPr>
      </w:pPr>
    </w:p>
    <w:p w:rsidR="00442E56" w:rsidRDefault="00442E56" w:rsidP="00442E56">
      <w:pPr>
        <w:widowControl/>
        <w:spacing w:line="240" w:lineRule="exact"/>
        <w:jc w:val="left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 w:hint="eastAsia"/>
          <w:kern w:val="0"/>
          <w:sz w:val="24"/>
        </w:rPr>
        <w:t>单位负责人：</w:t>
      </w:r>
      <w:r>
        <w:rPr>
          <w:rFonts w:ascii="仿宋_GB2312" w:eastAsia="仿宋_GB2312" w:hAnsi="宋体" w:cs="宋体"/>
          <w:kern w:val="0"/>
          <w:sz w:val="24"/>
        </w:rPr>
        <w:t xml:space="preserve"> 彭志辉                              </w:t>
      </w:r>
      <w:r>
        <w:rPr>
          <w:rFonts w:ascii="仿宋_GB2312" w:eastAsia="仿宋_GB2312" w:hAnsi="宋体" w:cs="宋体" w:hint="eastAsia"/>
          <w:kern w:val="0"/>
          <w:sz w:val="24"/>
        </w:rPr>
        <w:t>填报人：姜丽琴</w:t>
      </w:r>
    </w:p>
    <w:p w:rsidR="00442E56" w:rsidRDefault="00442E56" w:rsidP="00442E56">
      <w:pPr>
        <w:widowControl/>
        <w:spacing w:line="240" w:lineRule="exact"/>
        <w:jc w:val="right"/>
        <w:rPr>
          <w:rFonts w:ascii="仿宋_GB2312" w:eastAsia="仿宋_GB2312" w:hAnsi="宋体" w:cs="宋体"/>
          <w:kern w:val="0"/>
          <w:sz w:val="24"/>
        </w:rPr>
      </w:pPr>
    </w:p>
    <w:p w:rsidR="00442E56" w:rsidRDefault="00442E56" w:rsidP="00442E56">
      <w:pPr>
        <w:widowControl/>
        <w:wordWrap w:val="0"/>
        <w:spacing w:line="240" w:lineRule="exact"/>
        <w:jc w:val="right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 w:hint="eastAsia"/>
          <w:kern w:val="0"/>
          <w:sz w:val="24"/>
        </w:rPr>
        <w:t>填报日期：</w:t>
      </w:r>
      <w:r>
        <w:rPr>
          <w:rFonts w:ascii="仿宋_GB2312" w:eastAsia="仿宋_GB2312" w:hAnsi="宋体" w:cs="宋体"/>
          <w:kern w:val="0"/>
          <w:sz w:val="24"/>
        </w:rPr>
        <w:t xml:space="preserve">  </w:t>
      </w:r>
      <w:r>
        <w:rPr>
          <w:rFonts w:ascii="仿宋_GB2312" w:eastAsia="仿宋_GB2312" w:hAnsi="宋体" w:cs="宋体" w:hint="eastAsia"/>
          <w:kern w:val="0"/>
          <w:sz w:val="24"/>
        </w:rPr>
        <w:t>2020年</w:t>
      </w:r>
      <w:r>
        <w:rPr>
          <w:rFonts w:ascii="仿宋_GB2312" w:eastAsia="仿宋_GB2312" w:hAnsi="宋体" w:cs="宋体"/>
          <w:kern w:val="0"/>
          <w:sz w:val="24"/>
        </w:rPr>
        <w:t xml:space="preserve"> </w:t>
      </w:r>
      <w:r w:rsidR="008A518D">
        <w:rPr>
          <w:rFonts w:ascii="仿宋_GB2312" w:eastAsia="仿宋_GB2312" w:hAnsi="宋体" w:cs="宋体" w:hint="eastAsia"/>
          <w:kern w:val="0"/>
          <w:sz w:val="24"/>
        </w:rPr>
        <w:t>4</w:t>
      </w:r>
      <w:r>
        <w:rPr>
          <w:rFonts w:ascii="仿宋_GB2312" w:eastAsia="仿宋_GB2312" w:hAnsi="宋体" w:cs="宋体" w:hint="eastAsia"/>
          <w:kern w:val="0"/>
          <w:sz w:val="24"/>
        </w:rPr>
        <w:t>月15日</w:t>
      </w:r>
    </w:p>
    <w:p w:rsidR="009D4BBD" w:rsidRDefault="009D4BBD" w:rsidP="00423220">
      <w:pPr>
        <w:spacing w:line="480" w:lineRule="exact"/>
        <w:ind w:right="26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 w:hint="eastAsia"/>
          <w:kern w:val="0"/>
          <w:sz w:val="24"/>
        </w:rPr>
        <w:t>注：</w:t>
      </w:r>
      <w:r>
        <w:rPr>
          <w:rFonts w:ascii="仿宋_GB2312" w:eastAsia="仿宋_GB2312" w:hAnsi="宋体" w:cs="宋体"/>
          <w:kern w:val="0"/>
          <w:sz w:val="24"/>
        </w:rPr>
        <w:t>1.</w:t>
      </w:r>
      <w:r>
        <w:rPr>
          <w:rFonts w:ascii="仿宋_GB2312" w:eastAsia="仿宋_GB2312" w:hAnsi="宋体" w:cs="宋体" w:hint="eastAsia"/>
          <w:kern w:val="0"/>
          <w:sz w:val="24"/>
        </w:rPr>
        <w:t>此表一式二份，经财政部门审核后，单位自存一份，绩效管理股一份。</w:t>
      </w:r>
    </w:p>
    <w:p w:rsidR="009D4BBD" w:rsidRDefault="009D4BBD" w:rsidP="009B0AA2">
      <w:pPr>
        <w:spacing w:line="480" w:lineRule="exact"/>
        <w:ind w:right="26" w:firstLineChars="200" w:firstLine="480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/>
          <w:kern w:val="0"/>
          <w:sz w:val="24"/>
        </w:rPr>
        <w:t>2.</w:t>
      </w:r>
      <w:r>
        <w:rPr>
          <w:rFonts w:ascii="仿宋_GB2312" w:eastAsia="仿宋_GB2312" w:hAnsi="宋体" w:cs="宋体" w:hint="eastAsia"/>
          <w:kern w:val="0"/>
          <w:sz w:val="24"/>
        </w:rPr>
        <w:t>本表上报时须附部门绩效目标制定依据。</w:t>
      </w:r>
    </w:p>
    <w:p w:rsidR="009D4BBD" w:rsidRDefault="009D4BBD" w:rsidP="00423220">
      <w:pPr>
        <w:spacing w:line="480" w:lineRule="exact"/>
        <w:jc w:val="center"/>
        <w:rPr>
          <w:rFonts w:eastAsia="方正小标宋_GBK"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rFonts w:eastAsia="方正小标宋_GBK"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rFonts w:eastAsia="方正小标宋_GBK"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rFonts w:eastAsia="方正小标宋_GBK"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b/>
          <w:bCs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b/>
          <w:bCs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b/>
          <w:bCs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b/>
          <w:bCs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b/>
          <w:bCs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b/>
          <w:bCs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b/>
          <w:bCs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b/>
          <w:bCs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b/>
          <w:bCs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b/>
          <w:bCs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b/>
          <w:bCs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b/>
          <w:bCs/>
          <w:sz w:val="36"/>
          <w:szCs w:val="36"/>
        </w:rPr>
      </w:pPr>
    </w:p>
    <w:sectPr w:rsidR="009D4BBD" w:rsidSect="00C46A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55A2" w:rsidRDefault="002555A2" w:rsidP="009B0AA2">
      <w:r>
        <w:separator/>
      </w:r>
    </w:p>
  </w:endnote>
  <w:endnote w:type="continuationSeparator" w:id="0">
    <w:p w:rsidR="002555A2" w:rsidRDefault="002555A2" w:rsidP="009B0A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55A2" w:rsidRDefault="002555A2" w:rsidP="009B0AA2">
      <w:r>
        <w:separator/>
      </w:r>
    </w:p>
  </w:footnote>
  <w:footnote w:type="continuationSeparator" w:id="0">
    <w:p w:rsidR="002555A2" w:rsidRDefault="002555A2" w:rsidP="009B0A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23220"/>
    <w:rsid w:val="0002420F"/>
    <w:rsid w:val="000A74F2"/>
    <w:rsid w:val="000F578D"/>
    <w:rsid w:val="00203280"/>
    <w:rsid w:val="002555A2"/>
    <w:rsid w:val="002720C2"/>
    <w:rsid w:val="00324168"/>
    <w:rsid w:val="0038076A"/>
    <w:rsid w:val="00423220"/>
    <w:rsid w:val="00442E56"/>
    <w:rsid w:val="0047105C"/>
    <w:rsid w:val="004A2B41"/>
    <w:rsid w:val="004B67C9"/>
    <w:rsid w:val="004D644E"/>
    <w:rsid w:val="005076F3"/>
    <w:rsid w:val="00630655"/>
    <w:rsid w:val="00644BC2"/>
    <w:rsid w:val="006C64D3"/>
    <w:rsid w:val="007432A4"/>
    <w:rsid w:val="0075183D"/>
    <w:rsid w:val="007C6D70"/>
    <w:rsid w:val="00855E7F"/>
    <w:rsid w:val="008A518D"/>
    <w:rsid w:val="008E7558"/>
    <w:rsid w:val="0091725D"/>
    <w:rsid w:val="00996C0D"/>
    <w:rsid w:val="009B0AA2"/>
    <w:rsid w:val="009D4BBD"/>
    <w:rsid w:val="00A968C4"/>
    <w:rsid w:val="00B6257F"/>
    <w:rsid w:val="00B90043"/>
    <w:rsid w:val="00BB3A28"/>
    <w:rsid w:val="00C40CFD"/>
    <w:rsid w:val="00C46A11"/>
    <w:rsid w:val="00DD0D39"/>
    <w:rsid w:val="00DD7C9E"/>
    <w:rsid w:val="00E63A20"/>
    <w:rsid w:val="00F10612"/>
    <w:rsid w:val="00F26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3220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1">
    <w:name w:val="List Paragraph1"/>
    <w:basedOn w:val="a"/>
    <w:uiPriority w:val="99"/>
    <w:rsid w:val="00423220"/>
    <w:pPr>
      <w:spacing w:line="600" w:lineRule="exact"/>
      <w:ind w:firstLineChars="200" w:firstLine="420"/>
    </w:pPr>
    <w:rPr>
      <w:rFonts w:ascii="Times New Roman" w:eastAsia="仿宋" w:hAnsi="Times New Roman"/>
      <w:sz w:val="32"/>
      <w:szCs w:val="24"/>
    </w:rPr>
  </w:style>
  <w:style w:type="paragraph" w:styleId="a3">
    <w:name w:val="header"/>
    <w:basedOn w:val="a"/>
    <w:link w:val="Char"/>
    <w:uiPriority w:val="99"/>
    <w:unhideWhenUsed/>
    <w:rsid w:val="009B0A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9B0AA2"/>
    <w:rPr>
      <w:rFonts w:cs="Calibri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0A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9B0AA2"/>
    <w:rPr>
      <w:rFonts w:cs="Calibr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391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1080</TotalTime>
  <Pages>1</Pages>
  <Words>225</Words>
  <Characters>1285</Characters>
  <Application>Microsoft Office Word</Application>
  <DocSecurity>0</DocSecurity>
  <Lines>10</Lines>
  <Paragraphs>3</Paragraphs>
  <ScaleCrop>false</ScaleCrop>
  <Company/>
  <LinksUpToDate>false</LinksUpToDate>
  <CharactersWithSpaces>1507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WDS</dc:creator>
  <cp:keywords/>
  <dc:description/>
  <cp:lastModifiedBy>WDS</cp:lastModifiedBy>
  <cp:revision>30</cp:revision>
  <cp:lastPrinted>2020-11-11T01:26:00Z</cp:lastPrinted>
  <dcterms:created xsi:type="dcterms:W3CDTF">2020-11-05T07:18:00Z</dcterms:created>
  <dcterms:modified xsi:type="dcterms:W3CDTF">2020-11-26T08:00:00Z</dcterms:modified>
</cp:coreProperties>
</file>